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A96CB" w14:textId="216BC5C0" w:rsidR="00FC1FAE" w:rsidRPr="003F3358" w:rsidRDefault="00FC1FAE" w:rsidP="003F3358">
      <w:pPr>
        <w:tabs>
          <w:tab w:val="left" w:pos="5387"/>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projektų, teikiamų pagal Utenos rajono dvisektorės strategijos 2016-2023 m. priemonę </w:t>
      </w:r>
      <w:r w:rsidR="001B3D38" w:rsidRPr="001B3D38">
        <w:rPr>
          <w:rFonts w:ascii="Times New Roman" w:hAnsi="Times New Roman" w:cs="Times New Roman"/>
          <w:sz w:val="24"/>
          <w:szCs w:val="24"/>
        </w:rPr>
        <w:t xml:space="preserve">„Parama investicijoms, skirtoms ekonominės veiklos kūrimui ir plėtrai“ </w:t>
      </w:r>
      <w:r w:rsidRPr="003F3358">
        <w:rPr>
          <w:rFonts w:ascii="Times New Roman" w:hAnsi="Times New Roman" w:cs="Times New Roman"/>
          <w:sz w:val="24"/>
          <w:szCs w:val="24"/>
        </w:rPr>
        <w:t>finansavimų sąlygų aprašo</w:t>
      </w:r>
    </w:p>
    <w:p w14:paraId="0D57D340" w14:textId="7D894ECB" w:rsidR="00FC1FAE" w:rsidRPr="003F3358" w:rsidRDefault="00FC1FAE" w:rsidP="003F3358">
      <w:pPr>
        <w:tabs>
          <w:tab w:val="left" w:pos="4962"/>
          <w:tab w:val="left" w:pos="5245"/>
          <w:tab w:val="left" w:pos="5387"/>
        </w:tabs>
        <w:ind w:left="5245" w:firstLine="0"/>
        <w:jc w:val="both"/>
        <w:rPr>
          <w:rFonts w:ascii="Times New Roman" w:hAnsi="Times New Roman" w:cs="Times New Roman"/>
          <w:b/>
          <w:sz w:val="24"/>
          <w:szCs w:val="24"/>
        </w:rPr>
      </w:pPr>
      <w:r w:rsidRPr="003F3358">
        <w:rPr>
          <w:rFonts w:ascii="Times New Roman" w:eastAsia="Calibri" w:hAnsi="Times New Roman" w:cs="Times New Roman"/>
          <w:sz w:val="24"/>
          <w:szCs w:val="24"/>
        </w:rPr>
        <w:t>1 priedas</w:t>
      </w:r>
    </w:p>
    <w:p w14:paraId="2EBA01E4" w14:textId="77777777" w:rsidR="00EC0763" w:rsidRPr="003F3358" w:rsidRDefault="00EC0763" w:rsidP="00EC0763">
      <w:pPr>
        <w:ind w:firstLine="0"/>
        <w:jc w:val="center"/>
        <w:rPr>
          <w:rFonts w:ascii="Times New Roman" w:hAnsi="Times New Roman" w:cs="Times New Roman"/>
          <w:b/>
          <w:sz w:val="24"/>
          <w:szCs w:val="24"/>
        </w:rPr>
      </w:pPr>
    </w:p>
    <w:p w14:paraId="30E7499E" w14:textId="0F862FAD" w:rsidR="00EC0763" w:rsidRPr="003F3358" w:rsidRDefault="00EC0763" w:rsidP="00EC076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VIETOS PROJEKTO PARAIŠKA</w:t>
      </w:r>
    </w:p>
    <w:p w14:paraId="33FFF84F" w14:textId="77777777" w:rsidR="00EC0763" w:rsidRPr="003F3358" w:rsidRDefault="00EC0763" w:rsidP="00EC0763">
      <w:pPr>
        <w:ind w:firstLine="0"/>
        <w:jc w:val="center"/>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3F3358"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VPS vykdytojos žymos apie Vietos projekto paraiškos gavimą ir registravimą</w:t>
            </w:r>
          </w:p>
          <w:p w14:paraId="70402AD9" w14:textId="77777777" w:rsidR="00EC0763" w:rsidRPr="003F3358" w:rsidRDefault="00EC0763" w:rsidP="005065EE">
            <w:pPr>
              <w:ind w:firstLine="0"/>
              <w:jc w:val="center"/>
              <w:rPr>
                <w:rFonts w:ascii="Times New Roman" w:hAnsi="Times New Roman" w:cs="Times New Roman"/>
                <w:i/>
                <w:sz w:val="24"/>
                <w:szCs w:val="24"/>
              </w:rPr>
            </w:pPr>
            <w:r w:rsidRPr="003F3358">
              <w:rPr>
                <w:rFonts w:ascii="Times New Roman" w:hAnsi="Times New Roman" w:cs="Times New Roman"/>
                <w:i/>
                <w:sz w:val="24"/>
                <w:szCs w:val="24"/>
              </w:rPr>
              <w:t>Šią vietos projekto paraiškos dalį pildo VPS vykdytoja.</w:t>
            </w:r>
          </w:p>
        </w:tc>
      </w:tr>
      <w:tr w:rsidR="00EC0763" w:rsidRPr="003F3358" w14:paraId="4F1B42D7" w14:textId="77777777" w:rsidTr="00B35038">
        <w:trPr>
          <w:trHeight w:val="722"/>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pateikimo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273DC60C" w14:textId="77777777" w:rsidTr="00832D6F">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vAlign w:val="center"/>
          </w:tcPr>
          <w:p w14:paraId="6BFC5952" w14:textId="32872C32" w:rsidR="00EC0763" w:rsidRPr="00832D6F" w:rsidRDefault="00EC0763" w:rsidP="00832D6F">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65F0B35" w14:textId="6EA49571" w:rsidR="00EC0763" w:rsidRPr="00832D6F" w:rsidRDefault="00832D6F" w:rsidP="00B35038">
            <w:pPr>
              <w:ind w:firstLine="0"/>
              <w:jc w:val="both"/>
              <w:rPr>
                <w:rFonts w:ascii="Times New Roman" w:hAnsi="Times New Roman" w:cs="Times New Roman"/>
                <w:sz w:val="24"/>
                <w:szCs w:val="24"/>
              </w:rPr>
            </w:pPr>
            <w:r w:rsidRPr="00832D6F">
              <w:rPr>
                <w:rFonts w:ascii="Times New Roman" w:hAnsi="Times New Roman" w:cs="Times New Roman"/>
                <w:sz w:val="24"/>
                <w:szCs w:val="24"/>
              </w:rPr>
              <w:t>- el. paštu pasirašius kvalifikuotu elektroniniu parašu</w:t>
            </w:r>
          </w:p>
        </w:tc>
      </w:tr>
      <w:tr w:rsidR="00EC0763" w:rsidRPr="003F3358" w14:paraId="34651347" w14:textId="77777777" w:rsidTr="00832D6F">
        <w:trPr>
          <w:trHeight w:val="935"/>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vAlign w:val="center"/>
          </w:tcPr>
          <w:p w14:paraId="5D26BC3F" w14:textId="34FBCAB8" w:rsidR="00EC0763" w:rsidRPr="003F3358" w:rsidRDefault="00EC0763" w:rsidP="00832D6F">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p w14:paraId="3210AF87" w14:textId="77777777" w:rsidR="00EC0763" w:rsidRPr="003F3358" w:rsidRDefault="00EC0763" w:rsidP="005065EE">
            <w:pPr>
              <w:ind w:firstLine="0"/>
              <w:jc w:val="center"/>
              <w:rPr>
                <w:rFonts w:ascii="Times New Roman" w:hAnsi="Times New Roman" w:cs="Times New Roman"/>
                <w:b/>
                <w:sz w:val="24"/>
                <w:szCs w:val="24"/>
              </w:rPr>
            </w:pPr>
          </w:p>
        </w:tc>
        <w:tc>
          <w:tcPr>
            <w:tcW w:w="4338" w:type="dxa"/>
            <w:tcBorders>
              <w:top w:val="single" w:sz="4" w:space="0" w:color="auto"/>
              <w:left w:val="single" w:sz="4" w:space="0" w:color="auto"/>
              <w:bottom w:val="single" w:sz="4" w:space="0" w:color="auto"/>
              <w:right w:val="single" w:sz="4" w:space="0" w:color="auto"/>
            </w:tcBorders>
          </w:tcPr>
          <w:p w14:paraId="2E0C9962" w14:textId="7C0474B5" w:rsidR="00EC0763" w:rsidRPr="00832D6F"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juridinio asmens vadovo arba tinkamai įgalioto asmens (pateiktas atstovavimo teisės įrodymo dokumentas)</w:t>
            </w:r>
          </w:p>
        </w:tc>
      </w:tr>
      <w:tr w:rsidR="00EC0763" w:rsidRPr="003F3358"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registracijos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419CCC3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3F3358" w:rsidRDefault="00EC0763" w:rsidP="005065EE">
            <w:pPr>
              <w:ind w:firstLine="0"/>
              <w:jc w:val="center"/>
              <w:rPr>
                <w:rFonts w:ascii="Times New Roman" w:hAnsi="Times New Roman" w:cs="Times New Roman"/>
                <w:b/>
                <w:sz w:val="24"/>
                <w:szCs w:val="24"/>
              </w:rPr>
            </w:pPr>
          </w:p>
          <w:p w14:paraId="5F3CFC02" w14:textId="77777777" w:rsidR="00EC0763" w:rsidRPr="003F3358" w:rsidRDefault="00EC0763" w:rsidP="005065EE">
            <w:pPr>
              <w:ind w:firstLine="0"/>
              <w:jc w:val="center"/>
              <w:rPr>
                <w:rFonts w:ascii="Times New Roman" w:hAnsi="Times New Roman" w:cs="Times New Roman"/>
                <w:b/>
                <w:sz w:val="24"/>
                <w:szCs w:val="24"/>
              </w:rPr>
            </w:pPr>
          </w:p>
        </w:tc>
      </w:tr>
      <w:tr w:rsidR="00EC0763" w:rsidRPr="003F3358"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3F3358" w:rsidRDefault="00EC0763" w:rsidP="005065EE">
            <w:pPr>
              <w:ind w:firstLine="0"/>
              <w:jc w:val="center"/>
              <w:rPr>
                <w:rFonts w:ascii="Times New Roman" w:hAnsi="Times New Roman" w:cs="Times New Roman"/>
                <w:b/>
                <w:sz w:val="24"/>
                <w:szCs w:val="24"/>
              </w:rPr>
            </w:pPr>
          </w:p>
        </w:tc>
      </w:tr>
    </w:tbl>
    <w:p w14:paraId="00D3B0E3" w14:textId="77777777" w:rsidR="00EC0763" w:rsidRPr="003F3358"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EC0763" w:rsidRPr="003F3358" w14:paraId="22B330B7" w14:textId="77777777" w:rsidTr="005065E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PAREIŠKĖJĄ</w:t>
            </w:r>
          </w:p>
        </w:tc>
      </w:tr>
      <w:tr w:rsidR="00EC0763" w:rsidRPr="003F3358" w14:paraId="3595667C" w14:textId="77777777" w:rsidTr="00403CCC">
        <w:trPr>
          <w:trHeight w:val="491"/>
        </w:trPr>
        <w:tc>
          <w:tcPr>
            <w:tcW w:w="681"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953DB16" w14:textId="1676F5FD" w:rsidR="00EC0763" w:rsidRPr="003F3358" w:rsidRDefault="00403CCC" w:rsidP="00403CCC">
            <w:pPr>
              <w:ind w:firstLine="0"/>
              <w:jc w:val="both"/>
              <w:rPr>
                <w:rFonts w:ascii="Times New Roman" w:hAnsi="Times New Roman" w:cs="Times New Roman"/>
                <w:i/>
                <w:sz w:val="24"/>
                <w:szCs w:val="24"/>
              </w:rPr>
            </w:pPr>
            <w:r>
              <w:rPr>
                <w:rFonts w:ascii="Times New Roman" w:hAnsi="Times New Roman" w:cs="Times New Roman"/>
                <w:sz w:val="24"/>
                <w:szCs w:val="24"/>
              </w:rPr>
              <w:t>Pareiškėjo pavadinimas</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4436D020" w14:textId="77777777" w:rsidTr="009236C2">
        <w:tc>
          <w:tcPr>
            <w:tcW w:w="681"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15A9033F" w14:textId="365D21DA" w:rsidR="00EC0763" w:rsidRPr="003F3358" w:rsidRDefault="00403CCC" w:rsidP="00403CCC">
            <w:pPr>
              <w:ind w:firstLine="0"/>
              <w:jc w:val="both"/>
              <w:rPr>
                <w:rFonts w:ascii="Times New Roman" w:hAnsi="Times New Roman" w:cs="Times New Roman"/>
                <w:sz w:val="24"/>
                <w:szCs w:val="24"/>
              </w:rPr>
            </w:pPr>
            <w:r>
              <w:rPr>
                <w:rFonts w:ascii="Times New Roman" w:hAnsi="Times New Roman" w:cs="Times New Roman"/>
                <w:sz w:val="24"/>
                <w:szCs w:val="24"/>
              </w:rPr>
              <w:t>Pareiškėjo registracijos kodas</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0D9B9DD0" w14:textId="77777777" w:rsidTr="009236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kontaktinė informacija</w:t>
            </w:r>
          </w:p>
          <w:p w14:paraId="46E782D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DD980CE"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3F3358" w:rsidRDefault="00EC0763" w:rsidP="005065EE">
            <w:pPr>
              <w:ind w:firstLine="0"/>
              <w:rPr>
                <w:rFonts w:ascii="Times New Roman" w:hAnsi="Times New Roman" w:cs="Times New Roman"/>
                <w:i/>
                <w:sz w:val="24"/>
                <w:szCs w:val="24"/>
              </w:rPr>
            </w:pPr>
          </w:p>
        </w:tc>
      </w:tr>
      <w:tr w:rsidR="00EC0763" w:rsidRPr="003F3358" w14:paraId="03FC3D2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261EC75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933E5C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F1023D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A8FFEA1"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461016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el. pašto adresas </w:t>
            </w:r>
          </w:p>
          <w:p w14:paraId="12D3E55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 xml:space="preserve">Prašome nurodyti vieną el. pašto adresą, kuris yra </w:t>
            </w:r>
            <w:r w:rsidRPr="003F3358">
              <w:rPr>
                <w:rFonts w:ascii="Times New Roman" w:hAnsi="Times New Roman" w:cs="Times New Roman"/>
                <w:b/>
                <w:i/>
                <w:sz w:val="24"/>
                <w:szCs w:val="24"/>
              </w:rPr>
              <w:t xml:space="preserve">tinkamas </w:t>
            </w:r>
            <w:r w:rsidRPr="003F3358">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042DA0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F6A3295"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 xml:space="preserve">Pareiškėjo vadovas </w:t>
            </w:r>
          </w:p>
          <w:p w14:paraId="5D25D11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 xml:space="preserve">Pildoma, jeigu pareiškėjas – juridinis </w:t>
            </w:r>
            <w:r w:rsidRPr="003F3358">
              <w:rPr>
                <w:rFonts w:ascii="Times New Roman" w:hAnsi="Times New Roman" w:cs="Times New Roman"/>
                <w:i/>
                <w:sz w:val="24"/>
                <w:szCs w:val="24"/>
              </w:rPr>
              <w:lastRenderedPageBreak/>
              <w:t>asmuo.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7050D449"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asmenį, kuris bus atsakingas už bendravimą su VPS vykdytoja ir Agentūra dėl vietos projekto paraiškos vertinimo.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1373A05E"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217FB53"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pavaduojantį asmenį, kuris bus atsakingas už bendravimą su VPS vykdytoja ir Agentūra dėl vietos projekto paraiškos.</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27A735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3F3358" w:rsidRDefault="00EC0763" w:rsidP="005065EE">
            <w:pPr>
              <w:ind w:firstLine="0"/>
              <w:rPr>
                <w:rFonts w:ascii="Times New Roman" w:hAnsi="Times New Roman" w:cs="Times New Roman"/>
                <w:i/>
                <w:sz w:val="24"/>
                <w:szCs w:val="24"/>
              </w:rPr>
            </w:pPr>
          </w:p>
        </w:tc>
      </w:tr>
    </w:tbl>
    <w:p w14:paraId="3D115746" w14:textId="77777777" w:rsidR="00EC0763" w:rsidRPr="003F3358"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43"/>
        <w:gridCol w:w="4012"/>
        <w:gridCol w:w="576"/>
        <w:gridCol w:w="144"/>
        <w:gridCol w:w="2002"/>
        <w:gridCol w:w="1041"/>
        <w:gridCol w:w="1319"/>
      </w:tblGrid>
      <w:tr w:rsidR="00EC0763" w:rsidRPr="003F3358" w14:paraId="03400D52" w14:textId="77777777" w:rsidTr="00D968F8">
        <w:tc>
          <w:tcPr>
            <w:tcW w:w="544"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2.</w:t>
            </w:r>
          </w:p>
        </w:tc>
        <w:tc>
          <w:tcPr>
            <w:tcW w:w="9093"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VIETOS PROJEKTĄ</w:t>
            </w:r>
          </w:p>
        </w:tc>
      </w:tr>
      <w:tr w:rsidR="00EC0763" w:rsidRPr="003F3358" w14:paraId="7F99FD24" w14:textId="77777777" w:rsidTr="00D968F8">
        <w:trPr>
          <w:trHeight w:val="719"/>
        </w:trPr>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2.1.</w:t>
            </w:r>
          </w:p>
        </w:tc>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14:paraId="3245E44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pavadinimas</w:t>
            </w:r>
          </w:p>
        </w:tc>
        <w:tc>
          <w:tcPr>
            <w:tcW w:w="513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8793" w14:textId="77777777" w:rsidR="00EC0763" w:rsidRPr="003F3358" w:rsidRDefault="00EC0763" w:rsidP="005065EE">
            <w:pPr>
              <w:ind w:firstLine="0"/>
              <w:jc w:val="both"/>
              <w:rPr>
                <w:rFonts w:ascii="Times New Roman" w:hAnsi="Times New Roman" w:cs="Times New Roman"/>
                <w:b/>
                <w:sz w:val="24"/>
                <w:szCs w:val="24"/>
              </w:rPr>
            </w:pPr>
          </w:p>
          <w:p w14:paraId="3E528A8C" w14:textId="6B4E1D01" w:rsidR="002B0652" w:rsidRPr="00DF5B52" w:rsidRDefault="002B0652" w:rsidP="005065EE">
            <w:pPr>
              <w:ind w:firstLine="0"/>
              <w:jc w:val="both"/>
              <w:rPr>
                <w:rFonts w:ascii="Times New Roman" w:hAnsi="Times New Roman" w:cs="Times New Roman"/>
                <w:b/>
                <w:sz w:val="22"/>
                <w:szCs w:val="22"/>
              </w:rPr>
            </w:pPr>
            <w:r w:rsidRPr="00DF5B52">
              <w:rPr>
                <w:rFonts w:ascii="Times New Roman" w:hAnsi="Times New Roman" w:cs="Times New Roman"/>
                <w:i/>
                <w:sz w:val="22"/>
                <w:szCs w:val="22"/>
              </w:rPr>
              <w:t>(projekto, kuriam prašoma pramos, pavadinimas. Rekomenduojama projektui suteikti pavadinimą, kuris būtų susijęs su projekte numatyta vykdyti veikla)</w:t>
            </w:r>
          </w:p>
        </w:tc>
      </w:tr>
      <w:tr w:rsidR="00EC0763" w:rsidRPr="003F3358" w14:paraId="031546C1" w14:textId="77777777" w:rsidTr="00D968F8">
        <w:trPr>
          <w:trHeight w:val="659"/>
        </w:trPr>
        <w:tc>
          <w:tcPr>
            <w:tcW w:w="544"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2.2.</w:t>
            </w:r>
          </w:p>
        </w:tc>
        <w:tc>
          <w:tcPr>
            <w:tcW w:w="3957"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16D688" w14:textId="4709AAB3" w:rsidR="00EC0763" w:rsidRPr="003F3358" w:rsidRDefault="00B711A4"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sym w:font="Wingdings" w:char="F078"/>
            </w:r>
          </w:p>
        </w:tc>
        <w:tc>
          <w:tcPr>
            <w:tcW w:w="441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 xml:space="preserve">kaimo vietovių vietos projektas: </w:t>
            </w:r>
          </w:p>
        </w:tc>
      </w:tr>
      <w:tr w:rsidR="00F10EF9" w:rsidRPr="003F3358" w14:paraId="7FFB203B" w14:textId="77777777" w:rsidTr="00D968F8">
        <w:trPr>
          <w:trHeight w:val="657"/>
        </w:trPr>
        <w:tc>
          <w:tcPr>
            <w:tcW w:w="0" w:type="auto"/>
            <w:vMerge/>
            <w:tcBorders>
              <w:top w:val="single" w:sz="4" w:space="0" w:color="auto"/>
              <w:left w:val="single" w:sz="4" w:space="0" w:color="auto"/>
              <w:bottom w:val="single" w:sz="4" w:space="0" w:color="auto"/>
              <w:right w:val="single" w:sz="4" w:space="0" w:color="auto"/>
            </w:tcBorders>
            <w:vAlign w:val="center"/>
          </w:tcPr>
          <w:p w14:paraId="6247FCF4" w14:textId="77777777" w:rsidR="00F10EF9" w:rsidRPr="003F3358" w:rsidRDefault="00F10EF9"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C0083D" w14:textId="77777777" w:rsidR="00F10EF9" w:rsidRPr="003F3358" w:rsidRDefault="00F10EF9"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right w:val="single" w:sz="4" w:space="0" w:color="auto"/>
            </w:tcBorders>
            <w:vAlign w:val="center"/>
          </w:tcPr>
          <w:p w14:paraId="2808F6B6" w14:textId="7745F894" w:rsidR="00F10EF9" w:rsidRPr="003F3358" w:rsidRDefault="00F10EF9"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sym w:font="Wingdings" w:char="F078"/>
            </w:r>
          </w:p>
        </w:tc>
        <w:tc>
          <w:tcPr>
            <w:tcW w:w="4416" w:type="dxa"/>
            <w:gridSpan w:val="3"/>
            <w:tcBorders>
              <w:top w:val="single" w:sz="4" w:space="0" w:color="auto"/>
              <w:left w:val="single" w:sz="4" w:space="0" w:color="auto"/>
              <w:right w:val="single" w:sz="4" w:space="0" w:color="auto"/>
            </w:tcBorders>
            <w:vAlign w:val="center"/>
          </w:tcPr>
          <w:p w14:paraId="7AED62FB" w14:textId="77777777" w:rsidR="00F10EF9" w:rsidRPr="003F3358" w:rsidRDefault="00F10EF9"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paprastas</w:t>
            </w:r>
          </w:p>
        </w:tc>
      </w:tr>
      <w:tr w:rsidR="00403CCC" w:rsidRPr="003F3358" w14:paraId="534D45DC" w14:textId="77777777" w:rsidTr="00D968F8">
        <w:trPr>
          <w:trHeight w:val="657"/>
        </w:trPr>
        <w:tc>
          <w:tcPr>
            <w:tcW w:w="0" w:type="auto"/>
            <w:vMerge w:val="restart"/>
            <w:tcBorders>
              <w:top w:val="single" w:sz="4" w:space="0" w:color="auto"/>
              <w:left w:val="single" w:sz="4" w:space="0" w:color="auto"/>
              <w:right w:val="single" w:sz="4" w:space="0" w:color="auto"/>
            </w:tcBorders>
            <w:vAlign w:val="center"/>
          </w:tcPr>
          <w:p w14:paraId="074963F8" w14:textId="3940EAC3" w:rsidR="00403CCC" w:rsidRPr="003F3358" w:rsidRDefault="00403CCC" w:rsidP="00403CCC">
            <w:pPr>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vMerge w:val="restart"/>
            <w:tcBorders>
              <w:top w:val="single" w:sz="4" w:space="0" w:color="auto"/>
              <w:left w:val="single" w:sz="4" w:space="0" w:color="auto"/>
              <w:right w:val="single" w:sz="4" w:space="0" w:color="auto"/>
            </w:tcBorders>
            <w:vAlign w:val="center"/>
          </w:tcPr>
          <w:p w14:paraId="258CCA02" w14:textId="44609900" w:rsidR="00403CCC" w:rsidRPr="00403CCC" w:rsidRDefault="00403CCC" w:rsidP="00403CCC">
            <w:pPr>
              <w:ind w:firstLine="0"/>
              <w:rPr>
                <w:rFonts w:ascii="Times New Roman" w:hAnsi="Times New Roman" w:cs="Times New Roman"/>
                <w:sz w:val="24"/>
                <w:szCs w:val="24"/>
              </w:rPr>
            </w:pPr>
            <w:r w:rsidRPr="00403CCC">
              <w:rPr>
                <w:rFonts w:ascii="Times New Roman" w:hAnsi="Times New Roman" w:cs="Times New Roman"/>
                <w:sz w:val="24"/>
                <w:szCs w:val="24"/>
                <w:lang w:eastAsia="en-US"/>
              </w:rPr>
              <w:t>Informacija apie vietos projekto partnerius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52E68F3" w14:textId="560C707E" w:rsidR="00403CCC" w:rsidRPr="00403CCC" w:rsidRDefault="002B1508" w:rsidP="00403CCC">
            <w:pPr>
              <w:ind w:firstLine="0"/>
              <w:jc w:val="center"/>
              <w:rPr>
                <w:rFonts w:ascii="Times New Roman" w:hAnsi="Times New Roman" w:cs="Times New Roman"/>
                <w:sz w:val="24"/>
                <w:szCs w:val="24"/>
              </w:rPr>
            </w:pPr>
            <w:sdt>
              <w:sdtPr>
                <w:rPr>
                  <w:rFonts w:ascii="Times New Roman" w:hAnsi="Times New Roman" w:cs="Times New Roman"/>
                  <w:sz w:val="24"/>
                  <w:szCs w:val="24"/>
                  <w:lang w:eastAsia="en-US"/>
                </w:rPr>
                <w:id w:val="1031154558"/>
                <w14:checkbox>
                  <w14:checked w14:val="0"/>
                  <w14:checkedState w14:val="2612" w14:font="MS Gothic"/>
                  <w14:uncheckedState w14:val="2610" w14:font="MS Gothic"/>
                </w14:checkbox>
              </w:sdtPr>
              <w:sdtEndPr/>
              <w:sdtContent>
                <w:r w:rsidR="003168B9">
                  <w:rPr>
                    <w:rFonts w:ascii="MS Gothic" w:eastAsia="MS Gothic" w:hAnsi="MS Gothic" w:cs="Times New Roman" w:hint="eastAsia"/>
                    <w:sz w:val="24"/>
                    <w:szCs w:val="24"/>
                    <w:lang w:eastAsia="en-US"/>
                  </w:rPr>
                  <w:t>☐</w:t>
                </w:r>
              </w:sdtContent>
            </w:sdt>
          </w:p>
        </w:tc>
        <w:tc>
          <w:tcPr>
            <w:tcW w:w="441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07CEAED" w14:textId="06576BF6" w:rsidR="00403CCC" w:rsidRPr="00403CCC" w:rsidRDefault="00403CCC" w:rsidP="00403CCC">
            <w:pPr>
              <w:ind w:firstLine="0"/>
              <w:jc w:val="both"/>
              <w:rPr>
                <w:rFonts w:ascii="Times New Roman" w:hAnsi="Times New Roman" w:cs="Times New Roman"/>
                <w:i/>
                <w:sz w:val="24"/>
                <w:szCs w:val="24"/>
              </w:rPr>
            </w:pPr>
            <w:r w:rsidRPr="00403CCC">
              <w:rPr>
                <w:rFonts w:ascii="Times New Roman" w:hAnsi="Times New Roman" w:cs="Times New Roman"/>
                <w:b/>
                <w:sz w:val="24"/>
                <w:szCs w:val="24"/>
              </w:rPr>
              <w:t>vietos projektas teikiamas be partnerių</w:t>
            </w:r>
          </w:p>
        </w:tc>
      </w:tr>
      <w:tr w:rsidR="00403CCC" w:rsidRPr="003F3358" w14:paraId="1FE21304" w14:textId="77777777" w:rsidTr="00D968F8">
        <w:trPr>
          <w:trHeight w:val="657"/>
        </w:trPr>
        <w:tc>
          <w:tcPr>
            <w:tcW w:w="0" w:type="auto"/>
            <w:vMerge/>
            <w:tcBorders>
              <w:left w:val="single" w:sz="4" w:space="0" w:color="auto"/>
              <w:right w:val="single" w:sz="4" w:space="0" w:color="auto"/>
            </w:tcBorders>
            <w:vAlign w:val="center"/>
          </w:tcPr>
          <w:p w14:paraId="0245C944" w14:textId="77777777" w:rsidR="00403CCC" w:rsidRPr="003F3358" w:rsidRDefault="00403CCC" w:rsidP="00403CCC">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4A46E9A1" w14:textId="77777777" w:rsidR="00403CCC" w:rsidRPr="003F3358" w:rsidRDefault="00403CCC" w:rsidP="00403CCC">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D7D9A9D" w14:textId="45D31B99" w:rsidR="00403CCC" w:rsidRPr="00403CCC" w:rsidRDefault="002B1508" w:rsidP="00403CCC">
            <w:pPr>
              <w:ind w:firstLine="0"/>
              <w:jc w:val="center"/>
              <w:rPr>
                <w:rFonts w:ascii="Times New Roman" w:hAnsi="Times New Roman" w:cs="Times New Roman"/>
                <w:sz w:val="24"/>
                <w:szCs w:val="24"/>
              </w:rPr>
            </w:pPr>
            <w:sdt>
              <w:sdtPr>
                <w:rPr>
                  <w:rFonts w:ascii="Times New Roman" w:hAnsi="Times New Roman" w:cs="Times New Roman"/>
                  <w:sz w:val="24"/>
                  <w:szCs w:val="24"/>
                  <w:lang w:eastAsia="en-US"/>
                </w:rPr>
                <w:id w:val="1640297730"/>
                <w14:checkbox>
                  <w14:checked w14:val="0"/>
                  <w14:checkedState w14:val="2612" w14:font="MS Gothic"/>
                  <w14:uncheckedState w14:val="2610" w14:font="MS Gothic"/>
                </w14:checkbox>
              </w:sdtPr>
              <w:sdtEndPr/>
              <w:sdtContent>
                <w:r w:rsidR="003168B9">
                  <w:rPr>
                    <w:rFonts w:ascii="MS Gothic" w:eastAsia="MS Gothic" w:hAnsi="MS Gothic" w:cs="Times New Roman" w:hint="eastAsia"/>
                    <w:sz w:val="24"/>
                    <w:szCs w:val="24"/>
                    <w:lang w:eastAsia="en-US"/>
                  </w:rPr>
                  <w:t>☐</w:t>
                </w:r>
              </w:sdtContent>
            </w:sdt>
          </w:p>
        </w:tc>
        <w:tc>
          <w:tcPr>
            <w:tcW w:w="441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6A12A56" w14:textId="2F283A8D" w:rsidR="00403CCC" w:rsidRPr="00403CCC" w:rsidRDefault="00403CCC" w:rsidP="00403CCC">
            <w:pPr>
              <w:ind w:firstLine="0"/>
              <w:jc w:val="both"/>
              <w:rPr>
                <w:rFonts w:ascii="Times New Roman" w:hAnsi="Times New Roman" w:cs="Times New Roman"/>
                <w:i/>
                <w:sz w:val="24"/>
                <w:szCs w:val="24"/>
              </w:rPr>
            </w:pPr>
            <w:r w:rsidRPr="00403CCC">
              <w:rPr>
                <w:rFonts w:ascii="Times New Roman" w:hAnsi="Times New Roman" w:cs="Times New Roman"/>
                <w:b/>
                <w:sz w:val="24"/>
                <w:szCs w:val="24"/>
              </w:rPr>
              <w:t>vietos projektas teikiamas su partneriais:</w:t>
            </w:r>
          </w:p>
        </w:tc>
      </w:tr>
      <w:tr w:rsidR="00403CCC" w:rsidRPr="003F3358" w14:paraId="3214A287" w14:textId="77777777" w:rsidTr="003168B9">
        <w:trPr>
          <w:trHeight w:val="514"/>
        </w:trPr>
        <w:tc>
          <w:tcPr>
            <w:tcW w:w="0" w:type="auto"/>
            <w:vMerge/>
            <w:tcBorders>
              <w:left w:val="single" w:sz="4" w:space="0" w:color="auto"/>
              <w:bottom w:val="single" w:sz="4" w:space="0" w:color="auto"/>
              <w:right w:val="single" w:sz="4" w:space="0" w:color="auto"/>
            </w:tcBorders>
            <w:vAlign w:val="center"/>
          </w:tcPr>
          <w:p w14:paraId="6E78DCDE" w14:textId="77777777" w:rsidR="00403CCC" w:rsidRPr="003F3358" w:rsidRDefault="00403CCC" w:rsidP="00403CCC">
            <w:pPr>
              <w:ind w:firstLine="0"/>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14:paraId="2DBE167A" w14:textId="77777777" w:rsidR="00403CCC" w:rsidRPr="003F3358" w:rsidRDefault="00403CCC" w:rsidP="00403CCC">
            <w:pPr>
              <w:ind w:firstLine="0"/>
              <w:rPr>
                <w:rFonts w:ascii="Times New Roman" w:hAnsi="Times New Roman" w:cs="Times New Roman"/>
                <w:sz w:val="24"/>
                <w:szCs w:val="24"/>
              </w:rPr>
            </w:pPr>
          </w:p>
        </w:tc>
        <w:tc>
          <w:tcPr>
            <w:tcW w:w="5136" w:type="dxa"/>
            <w:gridSpan w:val="5"/>
            <w:tcBorders>
              <w:top w:val="single" w:sz="4" w:space="0" w:color="auto"/>
              <w:left w:val="single" w:sz="4" w:space="0" w:color="auto"/>
              <w:right w:val="single" w:sz="4" w:space="0" w:color="auto"/>
            </w:tcBorders>
            <w:vAlign w:val="center"/>
          </w:tcPr>
          <w:p w14:paraId="1EDC3E33" w14:textId="77777777" w:rsidR="00403CCC" w:rsidRDefault="00403CCC" w:rsidP="00403CCC">
            <w:pPr>
              <w:ind w:firstLine="0"/>
              <w:jc w:val="both"/>
              <w:rPr>
                <w:rFonts w:ascii="Times New Roman" w:hAnsi="Times New Roman" w:cs="Times New Roman"/>
                <w:i/>
                <w:sz w:val="22"/>
                <w:szCs w:val="22"/>
                <w:lang w:eastAsia="en-US"/>
              </w:rPr>
            </w:pPr>
          </w:p>
          <w:p w14:paraId="4C484201" w14:textId="30ED68DA" w:rsidR="00403CCC" w:rsidRPr="00403CCC" w:rsidRDefault="00403CCC" w:rsidP="00403CCC">
            <w:pPr>
              <w:ind w:firstLine="0"/>
              <w:jc w:val="both"/>
              <w:rPr>
                <w:rFonts w:ascii="Times New Roman" w:hAnsi="Times New Roman" w:cs="Times New Roman"/>
                <w:i/>
                <w:sz w:val="22"/>
                <w:szCs w:val="22"/>
                <w:lang w:eastAsia="en-US"/>
              </w:rPr>
            </w:pPr>
            <w:r w:rsidRPr="00403CCC">
              <w:rPr>
                <w:rFonts w:ascii="Times New Roman" w:hAnsi="Times New Roman" w:cs="Times New Roman"/>
                <w:i/>
                <w:sz w:val="22"/>
                <w:szCs w:val="22"/>
                <w:lang w:eastAsia="en-US"/>
              </w:rPr>
              <w:t xml:space="preserve">Pateikite informaciją apie vietos projekto partnerius: </w:t>
            </w:r>
          </w:p>
          <w:p w14:paraId="3E112065" w14:textId="56B6091D" w:rsidR="00403CCC" w:rsidRPr="00403CCC" w:rsidRDefault="00403CCC" w:rsidP="00403CCC">
            <w:pPr>
              <w:ind w:firstLine="0"/>
              <w:jc w:val="both"/>
              <w:rPr>
                <w:rFonts w:ascii="Times New Roman" w:hAnsi="Times New Roman" w:cs="Times New Roman"/>
                <w:i/>
                <w:sz w:val="22"/>
                <w:szCs w:val="22"/>
                <w:lang w:eastAsia="en-US"/>
              </w:rPr>
            </w:pPr>
            <w:r w:rsidRPr="00403CCC">
              <w:rPr>
                <w:rFonts w:ascii="Times New Roman" w:hAnsi="Times New Roman" w:cs="Times New Roman"/>
                <w:i/>
                <w:sz w:val="22"/>
                <w:szCs w:val="22"/>
                <w:lang w:eastAsia="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w:t>
            </w:r>
            <w:r>
              <w:rPr>
                <w:rFonts w:ascii="Times New Roman" w:hAnsi="Times New Roman" w:cs="Times New Roman"/>
                <w:i/>
                <w:sz w:val="22"/>
                <w:szCs w:val="22"/>
                <w:lang w:eastAsia="en-US"/>
              </w:rPr>
              <w:t>os ar žvejybos ir akvakultūros).</w:t>
            </w:r>
          </w:p>
        </w:tc>
      </w:tr>
      <w:tr w:rsidR="00403CCC" w:rsidRPr="003F3358" w14:paraId="71CDE79D" w14:textId="77777777" w:rsidTr="00D968F8">
        <w:trPr>
          <w:trHeight w:val="1128"/>
        </w:trPr>
        <w:tc>
          <w:tcPr>
            <w:tcW w:w="544" w:type="dxa"/>
            <w:vMerge w:val="restart"/>
            <w:tcBorders>
              <w:top w:val="single" w:sz="4" w:space="0" w:color="auto"/>
              <w:left w:val="single" w:sz="4" w:space="0" w:color="auto"/>
              <w:right w:val="single" w:sz="4" w:space="0" w:color="auto"/>
            </w:tcBorders>
            <w:vAlign w:val="center"/>
          </w:tcPr>
          <w:p w14:paraId="4AD8E93F" w14:textId="12477608" w:rsidR="00403CCC" w:rsidRPr="003F3358" w:rsidRDefault="00403CCC" w:rsidP="00403CCC">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2.4</w:t>
            </w:r>
            <w:r w:rsidRPr="003F3358">
              <w:rPr>
                <w:rFonts w:ascii="Times New Roman" w:hAnsi="Times New Roman" w:cs="Times New Roman"/>
                <w:sz w:val="24"/>
                <w:szCs w:val="24"/>
              </w:rPr>
              <w:t>.</w:t>
            </w:r>
          </w:p>
        </w:tc>
        <w:tc>
          <w:tcPr>
            <w:tcW w:w="3957" w:type="dxa"/>
            <w:vMerge w:val="restart"/>
            <w:tcBorders>
              <w:top w:val="single" w:sz="4" w:space="0" w:color="auto"/>
              <w:left w:val="single" w:sz="4" w:space="0" w:color="auto"/>
              <w:right w:val="single" w:sz="4" w:space="0" w:color="auto"/>
            </w:tcBorders>
            <w:vAlign w:val="center"/>
          </w:tcPr>
          <w:p w14:paraId="7E78F4AB" w14:textId="31AAAD83" w:rsidR="00403CCC" w:rsidRPr="003F3358" w:rsidRDefault="00403CCC" w:rsidP="00403CCC">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Planuojamų patirti tinkamų finansuoti išlaidų suma (nepritaikius paramos lyginamosios dalies), Eur </w:t>
            </w:r>
            <w:r w:rsidRPr="003F3358">
              <w:rPr>
                <w:rFonts w:ascii="Times New Roman" w:hAnsi="Times New Roman" w:cs="Times New Roman"/>
                <w:i/>
                <w:sz w:val="24"/>
                <w:szCs w:val="24"/>
              </w:rPr>
              <w:t>(nurodoma suma be PVM, arba su PVM, jeigu PVM yra tinkamas finansuoti pagal Taisyklių 27.5 papunktį)</w:t>
            </w:r>
          </w:p>
        </w:tc>
        <w:tc>
          <w:tcPr>
            <w:tcW w:w="2737" w:type="dxa"/>
            <w:gridSpan w:val="3"/>
            <w:tcBorders>
              <w:top w:val="single" w:sz="4" w:space="0" w:color="auto"/>
              <w:left w:val="single" w:sz="4" w:space="0" w:color="auto"/>
              <w:right w:val="single" w:sz="4" w:space="0" w:color="auto"/>
            </w:tcBorders>
            <w:vAlign w:val="center"/>
          </w:tcPr>
          <w:p w14:paraId="7DD902E8" w14:textId="1717C53E" w:rsidR="00403CCC" w:rsidRPr="003F3358" w:rsidRDefault="00403CCC" w:rsidP="00403CCC">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___________________</w:t>
            </w:r>
          </w:p>
          <w:p w14:paraId="014F3BB6" w14:textId="660E5717" w:rsidR="00403CCC" w:rsidRPr="003F3358" w:rsidRDefault="00403CCC" w:rsidP="00403CCC">
            <w:pPr>
              <w:ind w:firstLine="0"/>
              <w:jc w:val="center"/>
              <w:rPr>
                <w:rFonts w:ascii="Times New Roman" w:hAnsi="Times New Roman" w:cs="Times New Roman"/>
                <w:sz w:val="24"/>
                <w:szCs w:val="24"/>
              </w:rPr>
            </w:pPr>
            <w:r w:rsidRPr="003F3358">
              <w:rPr>
                <w:rFonts w:ascii="Times New Roman" w:hAnsi="Times New Roman" w:cs="Times New Roman"/>
                <w:sz w:val="24"/>
                <w:szCs w:val="24"/>
              </w:rPr>
              <w:t>(suma be PVM)</w:t>
            </w:r>
          </w:p>
        </w:tc>
        <w:tc>
          <w:tcPr>
            <w:tcW w:w="2399" w:type="dxa"/>
            <w:gridSpan w:val="2"/>
            <w:vMerge w:val="restart"/>
            <w:tcBorders>
              <w:top w:val="single" w:sz="4" w:space="0" w:color="auto"/>
              <w:left w:val="single" w:sz="4" w:space="0" w:color="auto"/>
              <w:right w:val="single" w:sz="4" w:space="0" w:color="auto"/>
            </w:tcBorders>
            <w:vAlign w:val="center"/>
          </w:tcPr>
          <w:p w14:paraId="57B264B2" w14:textId="21DEA920" w:rsidR="00403CCC" w:rsidRPr="003F3358" w:rsidRDefault="00D35E7C" w:rsidP="00403CCC">
            <w:pPr>
              <w:ind w:firstLine="0"/>
              <w:jc w:val="both"/>
              <w:rPr>
                <w:rFonts w:ascii="Times New Roman" w:hAnsi="Times New Roman" w:cs="Times New Roman"/>
                <w:i/>
                <w:sz w:val="24"/>
                <w:szCs w:val="24"/>
              </w:rPr>
            </w:pPr>
            <w:r>
              <w:rPr>
                <w:rFonts w:ascii="Times New Roman" w:hAnsi="Times New Roman" w:cs="Times New Roman"/>
                <w:sz w:val="24"/>
                <w:szCs w:val="24"/>
              </w:rPr>
              <w:t>EŽŪFKP,</w:t>
            </w:r>
            <w:r w:rsidR="00B63139" w:rsidRPr="00B63139">
              <w:rPr>
                <w:rFonts w:ascii="Times New Roman" w:hAnsi="Times New Roman" w:cs="Times New Roman"/>
                <w:sz w:val="24"/>
                <w:szCs w:val="24"/>
              </w:rPr>
              <w:t xml:space="preserve"> Lietuvos Respu</w:t>
            </w:r>
            <w:r w:rsidR="00B63139">
              <w:rPr>
                <w:rFonts w:ascii="Times New Roman" w:hAnsi="Times New Roman" w:cs="Times New Roman"/>
                <w:sz w:val="24"/>
                <w:szCs w:val="24"/>
              </w:rPr>
              <w:t>blikos valstybės biudžeto</w:t>
            </w:r>
            <w:r w:rsidR="003168B9">
              <w:rPr>
                <w:rFonts w:ascii="Times New Roman" w:hAnsi="Times New Roman" w:cs="Times New Roman"/>
                <w:sz w:val="24"/>
                <w:szCs w:val="24"/>
              </w:rPr>
              <w:t xml:space="preserve"> lėšos</w:t>
            </w:r>
            <w:r w:rsidR="00403CBD">
              <w:rPr>
                <w:rFonts w:ascii="Times New Roman" w:hAnsi="Times New Roman" w:cs="Times New Roman"/>
                <w:sz w:val="24"/>
                <w:szCs w:val="24"/>
              </w:rPr>
              <w:t xml:space="preserve"> </w:t>
            </w:r>
            <w:r w:rsidR="00403CBD" w:rsidRPr="00403CBD">
              <w:rPr>
                <w:rFonts w:ascii="Times New Roman" w:hAnsi="Times New Roman" w:cs="Times New Roman"/>
                <w:sz w:val="24"/>
                <w:szCs w:val="24"/>
              </w:rPr>
              <w:t>ir nuosavas indėlis</w:t>
            </w:r>
          </w:p>
        </w:tc>
      </w:tr>
      <w:tr w:rsidR="00403CCC" w:rsidRPr="003F3358" w14:paraId="49870918" w14:textId="77777777" w:rsidTr="00D968F8">
        <w:trPr>
          <w:trHeight w:val="812"/>
        </w:trPr>
        <w:tc>
          <w:tcPr>
            <w:tcW w:w="544" w:type="dxa"/>
            <w:vMerge/>
            <w:tcBorders>
              <w:left w:val="single" w:sz="4" w:space="0" w:color="auto"/>
              <w:right w:val="single" w:sz="4" w:space="0" w:color="auto"/>
            </w:tcBorders>
            <w:vAlign w:val="center"/>
          </w:tcPr>
          <w:p w14:paraId="51A91624" w14:textId="77777777" w:rsidR="00403CCC" w:rsidRPr="003F3358" w:rsidRDefault="00403CCC" w:rsidP="00403CCC">
            <w:pPr>
              <w:ind w:firstLine="0"/>
              <w:jc w:val="center"/>
              <w:rPr>
                <w:rFonts w:ascii="Times New Roman" w:hAnsi="Times New Roman" w:cs="Times New Roman"/>
                <w:sz w:val="24"/>
                <w:szCs w:val="24"/>
              </w:rPr>
            </w:pPr>
          </w:p>
        </w:tc>
        <w:tc>
          <w:tcPr>
            <w:tcW w:w="3957" w:type="dxa"/>
            <w:vMerge/>
            <w:tcBorders>
              <w:left w:val="single" w:sz="4" w:space="0" w:color="auto"/>
              <w:right w:val="single" w:sz="4" w:space="0" w:color="auto"/>
            </w:tcBorders>
            <w:vAlign w:val="center"/>
          </w:tcPr>
          <w:p w14:paraId="5EC34A8D" w14:textId="77777777" w:rsidR="00403CCC" w:rsidRPr="003F3358" w:rsidRDefault="00403CCC" w:rsidP="00403CCC">
            <w:pPr>
              <w:ind w:firstLine="0"/>
              <w:jc w:val="both"/>
              <w:rPr>
                <w:rFonts w:ascii="Times New Roman" w:hAnsi="Times New Roman" w:cs="Times New Roman"/>
                <w:sz w:val="24"/>
                <w:szCs w:val="24"/>
              </w:rPr>
            </w:pPr>
          </w:p>
        </w:tc>
        <w:tc>
          <w:tcPr>
            <w:tcW w:w="2737" w:type="dxa"/>
            <w:gridSpan w:val="3"/>
            <w:tcBorders>
              <w:top w:val="single" w:sz="4" w:space="0" w:color="auto"/>
              <w:left w:val="single" w:sz="4" w:space="0" w:color="auto"/>
              <w:right w:val="single" w:sz="4" w:space="0" w:color="auto"/>
            </w:tcBorders>
            <w:vAlign w:val="center"/>
          </w:tcPr>
          <w:p w14:paraId="184CFC03" w14:textId="3DBF0D75" w:rsidR="00403CCC" w:rsidRPr="003F3358" w:rsidRDefault="00403CCC" w:rsidP="00403CCC">
            <w:pPr>
              <w:ind w:firstLine="0"/>
              <w:jc w:val="center"/>
              <w:rPr>
                <w:rFonts w:ascii="Times New Roman" w:hAnsi="Times New Roman" w:cs="Times New Roman"/>
                <w:iCs/>
                <w:color w:val="000000"/>
                <w:sz w:val="24"/>
                <w:szCs w:val="24"/>
              </w:rPr>
            </w:pP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t>___________________</w:t>
            </w:r>
          </w:p>
          <w:p w14:paraId="050FFD82" w14:textId="3DA84054" w:rsidR="00403CCC" w:rsidRPr="003F3358" w:rsidRDefault="00403CCC" w:rsidP="00403CCC">
            <w:pPr>
              <w:ind w:firstLine="0"/>
              <w:jc w:val="center"/>
              <w:rPr>
                <w:rFonts w:ascii="Times New Roman" w:hAnsi="Times New Roman" w:cs="Times New Roman"/>
                <w:sz w:val="24"/>
                <w:szCs w:val="24"/>
              </w:rPr>
            </w:pPr>
            <w:r w:rsidRPr="003F3358">
              <w:rPr>
                <w:rFonts w:ascii="Times New Roman" w:hAnsi="Times New Roman" w:cs="Times New Roman"/>
                <w:iCs/>
                <w:color w:val="000000"/>
                <w:sz w:val="24"/>
                <w:szCs w:val="24"/>
              </w:rPr>
              <w:t>(suma su PVM)</w:t>
            </w:r>
          </w:p>
        </w:tc>
        <w:tc>
          <w:tcPr>
            <w:tcW w:w="2399" w:type="dxa"/>
            <w:gridSpan w:val="2"/>
            <w:vMerge/>
            <w:tcBorders>
              <w:left w:val="single" w:sz="4" w:space="0" w:color="auto"/>
              <w:right w:val="single" w:sz="4" w:space="0" w:color="auto"/>
            </w:tcBorders>
            <w:vAlign w:val="center"/>
          </w:tcPr>
          <w:p w14:paraId="517D287C" w14:textId="77777777" w:rsidR="00403CCC" w:rsidRPr="003F3358" w:rsidRDefault="00403CCC" w:rsidP="00403CCC">
            <w:pPr>
              <w:ind w:firstLine="0"/>
              <w:jc w:val="both"/>
              <w:rPr>
                <w:rFonts w:ascii="Times New Roman" w:hAnsi="Times New Roman" w:cs="Times New Roman"/>
                <w:sz w:val="24"/>
                <w:szCs w:val="24"/>
              </w:rPr>
            </w:pPr>
          </w:p>
        </w:tc>
      </w:tr>
      <w:tr w:rsidR="00403CCC" w:rsidRPr="003F3358" w14:paraId="6925A492" w14:textId="77777777" w:rsidTr="00D968F8">
        <w:trPr>
          <w:trHeight w:val="897"/>
        </w:trPr>
        <w:tc>
          <w:tcPr>
            <w:tcW w:w="544" w:type="dxa"/>
            <w:tcBorders>
              <w:top w:val="single" w:sz="4" w:space="0" w:color="auto"/>
              <w:left w:val="single" w:sz="4" w:space="0" w:color="auto"/>
              <w:right w:val="single" w:sz="4" w:space="0" w:color="auto"/>
            </w:tcBorders>
            <w:vAlign w:val="center"/>
          </w:tcPr>
          <w:p w14:paraId="0F7B31BC" w14:textId="3886D069" w:rsidR="00403CCC" w:rsidRPr="003F3358" w:rsidRDefault="00403CCC" w:rsidP="00403CCC">
            <w:pPr>
              <w:ind w:firstLine="0"/>
              <w:jc w:val="center"/>
              <w:rPr>
                <w:rFonts w:ascii="Times New Roman" w:hAnsi="Times New Roman" w:cs="Times New Roman"/>
                <w:sz w:val="24"/>
                <w:szCs w:val="24"/>
              </w:rPr>
            </w:pPr>
            <w:r>
              <w:rPr>
                <w:rFonts w:ascii="Times New Roman" w:hAnsi="Times New Roman" w:cs="Times New Roman"/>
                <w:sz w:val="24"/>
                <w:szCs w:val="24"/>
              </w:rPr>
              <w:t>2.5</w:t>
            </w:r>
            <w:r w:rsidRPr="003F3358">
              <w:rPr>
                <w:rFonts w:ascii="Times New Roman" w:hAnsi="Times New Roman" w:cs="Times New Roman"/>
                <w:sz w:val="24"/>
                <w:szCs w:val="24"/>
              </w:rPr>
              <w:t>.</w:t>
            </w:r>
          </w:p>
        </w:tc>
        <w:tc>
          <w:tcPr>
            <w:tcW w:w="3957" w:type="dxa"/>
            <w:tcBorders>
              <w:top w:val="single" w:sz="4" w:space="0" w:color="auto"/>
              <w:left w:val="single" w:sz="4" w:space="0" w:color="auto"/>
              <w:right w:val="single" w:sz="4" w:space="0" w:color="auto"/>
            </w:tcBorders>
            <w:vAlign w:val="center"/>
          </w:tcPr>
          <w:p w14:paraId="042FAA3B" w14:textId="2544A01D" w:rsidR="00403CCC" w:rsidRPr="003F3358" w:rsidRDefault="00403CCC" w:rsidP="00403CCC">
            <w:pPr>
              <w:ind w:firstLine="0"/>
              <w:jc w:val="both"/>
              <w:rPr>
                <w:rFonts w:ascii="Times New Roman" w:hAnsi="Times New Roman" w:cs="Times New Roman"/>
                <w:sz w:val="24"/>
                <w:szCs w:val="24"/>
              </w:rPr>
            </w:pPr>
            <w:r w:rsidRPr="003F3358">
              <w:rPr>
                <w:rFonts w:ascii="Times New Roman" w:hAnsi="Times New Roman" w:cs="Times New Roman"/>
                <w:sz w:val="24"/>
                <w:szCs w:val="24"/>
              </w:rPr>
              <w:t>Paramos lyginamoji dalis, proc.</w:t>
            </w:r>
          </w:p>
        </w:tc>
        <w:tc>
          <w:tcPr>
            <w:tcW w:w="2737" w:type="dxa"/>
            <w:gridSpan w:val="3"/>
            <w:tcBorders>
              <w:top w:val="single" w:sz="4" w:space="0" w:color="auto"/>
              <w:left w:val="single" w:sz="4" w:space="0" w:color="auto"/>
              <w:right w:val="single" w:sz="4" w:space="0" w:color="auto"/>
            </w:tcBorders>
            <w:vAlign w:val="center"/>
          </w:tcPr>
          <w:p w14:paraId="33A23E00" w14:textId="3E3EE81B" w:rsidR="00403CCC" w:rsidRPr="003F3358" w:rsidRDefault="00403CCC" w:rsidP="00403CCC">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______________</w:t>
            </w:r>
          </w:p>
        </w:tc>
        <w:tc>
          <w:tcPr>
            <w:tcW w:w="2399" w:type="dxa"/>
            <w:gridSpan w:val="2"/>
            <w:tcBorders>
              <w:top w:val="single" w:sz="4" w:space="0" w:color="auto"/>
              <w:left w:val="single" w:sz="4" w:space="0" w:color="auto"/>
              <w:right w:val="single" w:sz="4" w:space="0" w:color="auto"/>
            </w:tcBorders>
            <w:vAlign w:val="center"/>
          </w:tcPr>
          <w:p w14:paraId="7231520D" w14:textId="77777777" w:rsidR="00403CCC" w:rsidRPr="003F3358" w:rsidRDefault="00403CCC" w:rsidP="00403CCC">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w:t>
            </w:r>
          </w:p>
        </w:tc>
      </w:tr>
      <w:tr w:rsidR="00403CCC" w:rsidRPr="003F3358" w14:paraId="258EA690" w14:textId="77777777" w:rsidTr="00D968F8">
        <w:trPr>
          <w:trHeight w:val="1656"/>
        </w:trPr>
        <w:tc>
          <w:tcPr>
            <w:tcW w:w="544" w:type="dxa"/>
            <w:tcBorders>
              <w:top w:val="single" w:sz="4" w:space="0" w:color="auto"/>
              <w:left w:val="single" w:sz="4" w:space="0" w:color="auto"/>
              <w:bottom w:val="single" w:sz="4" w:space="0" w:color="auto"/>
              <w:right w:val="single" w:sz="4" w:space="0" w:color="auto"/>
            </w:tcBorders>
            <w:vAlign w:val="center"/>
          </w:tcPr>
          <w:p w14:paraId="64276BF3" w14:textId="1A0E6ED1" w:rsidR="00403CCC" w:rsidRPr="003F3358" w:rsidRDefault="00DC2E18" w:rsidP="00403CCC">
            <w:pPr>
              <w:ind w:firstLine="0"/>
              <w:jc w:val="center"/>
              <w:rPr>
                <w:rFonts w:ascii="Times New Roman" w:hAnsi="Times New Roman" w:cs="Times New Roman"/>
                <w:sz w:val="24"/>
                <w:szCs w:val="24"/>
              </w:rPr>
            </w:pPr>
            <w:r>
              <w:rPr>
                <w:rFonts w:ascii="Times New Roman" w:hAnsi="Times New Roman" w:cs="Times New Roman"/>
                <w:sz w:val="24"/>
                <w:szCs w:val="24"/>
              </w:rPr>
              <w:t>2.6</w:t>
            </w:r>
            <w:r w:rsidR="00403CCC" w:rsidRPr="003F3358">
              <w:rPr>
                <w:rFonts w:ascii="Times New Roman" w:hAnsi="Times New Roman" w:cs="Times New Roman"/>
                <w:sz w:val="24"/>
                <w:szCs w:val="24"/>
              </w:rPr>
              <w:t>.</w:t>
            </w:r>
          </w:p>
        </w:tc>
        <w:tc>
          <w:tcPr>
            <w:tcW w:w="3957" w:type="dxa"/>
            <w:tcBorders>
              <w:top w:val="single" w:sz="4" w:space="0" w:color="auto"/>
              <w:left w:val="single" w:sz="4" w:space="0" w:color="auto"/>
              <w:bottom w:val="single" w:sz="4" w:space="0" w:color="auto"/>
              <w:right w:val="single" w:sz="4" w:space="0" w:color="auto"/>
            </w:tcBorders>
            <w:vAlign w:val="center"/>
          </w:tcPr>
          <w:p w14:paraId="57652D3B" w14:textId="369881D0" w:rsidR="00403CCC" w:rsidRPr="003F3358" w:rsidRDefault="00403CCC" w:rsidP="00403CCC">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Prašomos paramos vietos projektui </w:t>
            </w:r>
            <w:r w:rsidRPr="00403CCC">
              <w:rPr>
                <w:rFonts w:ascii="Times New Roman" w:hAnsi="Times New Roman" w:cs="Times New Roman"/>
                <w:sz w:val="24"/>
                <w:szCs w:val="24"/>
              </w:rPr>
              <w:t xml:space="preserve">įgyvendinti suma, Eur </w:t>
            </w:r>
            <w:r w:rsidRPr="00403CCC">
              <w:rPr>
                <w:rFonts w:ascii="Times New Roman" w:hAnsi="Times New Roman" w:cs="Times New Roman"/>
                <w:i/>
                <w:sz w:val="24"/>
                <w:szCs w:val="24"/>
              </w:rPr>
              <w:t>(nurodoma suma be PVM</w:t>
            </w:r>
            <w:r w:rsidRPr="00403CCC">
              <w:rPr>
                <w:rFonts w:ascii="Times New Roman" w:hAnsi="Times New Roman" w:cs="Times New Roman"/>
                <w:i/>
                <w:sz w:val="24"/>
                <w:szCs w:val="24"/>
                <w:lang w:eastAsia="en-US"/>
              </w:rPr>
              <w:t xml:space="preserve"> arba su PVM, jeigu PVM yra tinkamas finansuoti pagal ta</w:t>
            </w:r>
            <w:r w:rsidR="00DC2E18">
              <w:rPr>
                <w:rFonts w:ascii="Times New Roman" w:hAnsi="Times New Roman" w:cs="Times New Roman"/>
                <w:i/>
                <w:sz w:val="24"/>
                <w:szCs w:val="24"/>
                <w:lang w:eastAsia="en-US"/>
              </w:rPr>
              <w:t>isyklių 27.5</w:t>
            </w:r>
            <w:r w:rsidRPr="00403CCC">
              <w:rPr>
                <w:rFonts w:ascii="Times New Roman" w:hAnsi="Times New Roman" w:cs="Times New Roman"/>
                <w:i/>
                <w:sz w:val="24"/>
                <w:szCs w:val="24"/>
                <w:lang w:eastAsia="en-US"/>
              </w:rPr>
              <w:t xml:space="preserve"> papunktį</w:t>
            </w:r>
            <w:r w:rsidRPr="00403CCC">
              <w:rPr>
                <w:rFonts w:ascii="Times New Roman" w:hAnsi="Times New Roman" w:cs="Times New Roman"/>
                <w:i/>
                <w:sz w:val="24"/>
                <w:szCs w:val="24"/>
              </w:rPr>
              <w:t>)</w:t>
            </w:r>
          </w:p>
        </w:tc>
        <w:tc>
          <w:tcPr>
            <w:tcW w:w="2737" w:type="dxa"/>
            <w:gridSpan w:val="3"/>
            <w:tcBorders>
              <w:top w:val="single" w:sz="4" w:space="0" w:color="auto"/>
              <w:left w:val="single" w:sz="4" w:space="0" w:color="auto"/>
              <w:right w:val="single" w:sz="4" w:space="0" w:color="auto"/>
            </w:tcBorders>
            <w:shd w:val="clear" w:color="auto" w:fill="FFFFFF"/>
            <w:vAlign w:val="center"/>
          </w:tcPr>
          <w:p w14:paraId="5F85161C" w14:textId="1F04E4F2" w:rsidR="00403CCC" w:rsidRPr="003F3358" w:rsidRDefault="00403CCC" w:rsidP="00403CCC">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tc>
        <w:tc>
          <w:tcPr>
            <w:tcW w:w="2399" w:type="dxa"/>
            <w:gridSpan w:val="2"/>
            <w:tcBorders>
              <w:top w:val="single" w:sz="4" w:space="0" w:color="auto"/>
              <w:left w:val="single" w:sz="4" w:space="0" w:color="auto"/>
              <w:right w:val="single" w:sz="4" w:space="0" w:color="auto"/>
            </w:tcBorders>
            <w:shd w:val="clear" w:color="auto" w:fill="FFFFFF"/>
            <w:vAlign w:val="center"/>
          </w:tcPr>
          <w:p w14:paraId="0FAE1CAC" w14:textId="0F0E3AA1" w:rsidR="00403CCC" w:rsidRPr="003F3358" w:rsidRDefault="00D35E7C" w:rsidP="00403CCC">
            <w:pPr>
              <w:ind w:firstLine="0"/>
              <w:jc w:val="both"/>
              <w:rPr>
                <w:rFonts w:ascii="Times New Roman" w:hAnsi="Times New Roman" w:cs="Times New Roman"/>
                <w:sz w:val="24"/>
                <w:szCs w:val="24"/>
              </w:rPr>
            </w:pPr>
            <w:r w:rsidRPr="00D35E7C">
              <w:rPr>
                <w:rFonts w:ascii="Times New Roman" w:hAnsi="Times New Roman" w:cs="Times New Roman"/>
                <w:sz w:val="24"/>
                <w:szCs w:val="24"/>
              </w:rPr>
              <w:t>EŽŪFKP ir Lietuvos Respublikos valstybės biudžeto lėšos</w:t>
            </w:r>
          </w:p>
        </w:tc>
      </w:tr>
      <w:tr w:rsidR="00403CCC" w:rsidRPr="003F3358" w14:paraId="168D8B18" w14:textId="77777777" w:rsidTr="00D968F8">
        <w:tc>
          <w:tcPr>
            <w:tcW w:w="544" w:type="dxa"/>
            <w:vMerge w:val="restart"/>
            <w:tcBorders>
              <w:top w:val="single" w:sz="4" w:space="0" w:color="auto"/>
              <w:left w:val="single" w:sz="4" w:space="0" w:color="auto"/>
              <w:right w:val="single" w:sz="4" w:space="0" w:color="auto"/>
            </w:tcBorders>
            <w:vAlign w:val="center"/>
          </w:tcPr>
          <w:p w14:paraId="4E54DFEF" w14:textId="092E2D7C" w:rsidR="00403CCC" w:rsidRPr="003F3358" w:rsidRDefault="00DC2E18" w:rsidP="00403CCC">
            <w:pPr>
              <w:ind w:firstLine="0"/>
              <w:jc w:val="center"/>
              <w:rPr>
                <w:rFonts w:ascii="Times New Roman" w:hAnsi="Times New Roman" w:cs="Times New Roman"/>
                <w:sz w:val="24"/>
                <w:szCs w:val="24"/>
              </w:rPr>
            </w:pPr>
            <w:r>
              <w:rPr>
                <w:rFonts w:ascii="Times New Roman" w:hAnsi="Times New Roman" w:cs="Times New Roman"/>
                <w:sz w:val="24"/>
                <w:szCs w:val="24"/>
              </w:rPr>
              <w:t>2.7</w:t>
            </w:r>
            <w:r w:rsidR="00403CCC" w:rsidRPr="003F3358">
              <w:rPr>
                <w:rFonts w:ascii="Times New Roman" w:hAnsi="Times New Roman" w:cs="Times New Roman"/>
                <w:sz w:val="24"/>
                <w:szCs w:val="24"/>
              </w:rPr>
              <w:t>.</w:t>
            </w:r>
          </w:p>
        </w:tc>
        <w:tc>
          <w:tcPr>
            <w:tcW w:w="3957" w:type="dxa"/>
            <w:vMerge w:val="restart"/>
            <w:tcBorders>
              <w:top w:val="single" w:sz="4" w:space="0" w:color="auto"/>
              <w:left w:val="single" w:sz="4" w:space="0" w:color="auto"/>
              <w:right w:val="single" w:sz="4" w:space="0" w:color="auto"/>
            </w:tcBorders>
            <w:vAlign w:val="center"/>
          </w:tcPr>
          <w:p w14:paraId="291FC605" w14:textId="1C7A2ED9" w:rsidR="00403CCC" w:rsidRPr="003F3358" w:rsidRDefault="00403CCC" w:rsidP="00403CCC">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finansavimo šaltinis ir suma</w:t>
            </w:r>
          </w:p>
        </w:tc>
        <w:tc>
          <w:tcPr>
            <w:tcW w:w="380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87CEBC2" w:rsidR="00403CCC" w:rsidRPr="003F3358" w:rsidRDefault="00403CCC" w:rsidP="00403CCC">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Finansavimo šaltinis</w:t>
            </w:r>
          </w:p>
        </w:tc>
        <w:tc>
          <w:tcPr>
            <w:tcW w:w="1331"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403CCC" w:rsidRPr="003F3358" w:rsidRDefault="00403CCC" w:rsidP="00403CCC">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Suma, Eur</w:t>
            </w:r>
          </w:p>
        </w:tc>
      </w:tr>
      <w:tr w:rsidR="00403CCC" w:rsidRPr="003F3358" w14:paraId="3710FE43" w14:textId="77777777" w:rsidTr="00D968F8">
        <w:trPr>
          <w:trHeight w:val="391"/>
        </w:trPr>
        <w:tc>
          <w:tcPr>
            <w:tcW w:w="0" w:type="auto"/>
            <w:vMerge/>
            <w:tcBorders>
              <w:left w:val="single" w:sz="4" w:space="0" w:color="auto"/>
              <w:right w:val="single" w:sz="4" w:space="0" w:color="auto"/>
            </w:tcBorders>
            <w:vAlign w:val="center"/>
          </w:tcPr>
          <w:p w14:paraId="4F1DD66F" w14:textId="77777777" w:rsidR="00403CCC" w:rsidRPr="003F3358" w:rsidRDefault="00403CCC" w:rsidP="00403CCC">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46B83B70" w14:textId="77777777" w:rsidR="00403CCC" w:rsidRPr="003F3358" w:rsidRDefault="00403CCC" w:rsidP="00403CCC">
            <w:pPr>
              <w:ind w:firstLine="0"/>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24CD0CBC" w14:textId="77777777" w:rsidR="00403CCC" w:rsidRPr="00DC2E18" w:rsidRDefault="00403CCC" w:rsidP="00403CCC">
            <w:pPr>
              <w:ind w:firstLine="0"/>
              <w:jc w:val="center"/>
              <w:rPr>
                <w:rFonts w:ascii="Times New Roman" w:hAnsi="Times New Roman" w:cs="Times New Roman"/>
                <w:sz w:val="24"/>
                <w:szCs w:val="24"/>
              </w:rPr>
            </w:pPr>
            <w:r w:rsidRPr="00DC2E18">
              <w:rPr>
                <w:rFonts w:ascii="Times New Roman" w:hAnsi="Times New Roman" w:cs="Times New Roman"/>
                <w:sz w:val="24"/>
                <w:szCs w:val="24"/>
              </w:rPr>
              <w:t>□</w:t>
            </w:r>
          </w:p>
        </w:tc>
        <w:tc>
          <w:tcPr>
            <w:tcW w:w="3229" w:type="dxa"/>
            <w:gridSpan w:val="3"/>
            <w:tcBorders>
              <w:top w:val="single" w:sz="4" w:space="0" w:color="auto"/>
              <w:left w:val="single" w:sz="4" w:space="0" w:color="auto"/>
              <w:bottom w:val="single" w:sz="4" w:space="0" w:color="auto"/>
              <w:right w:val="single" w:sz="4" w:space="0" w:color="auto"/>
            </w:tcBorders>
            <w:vAlign w:val="center"/>
          </w:tcPr>
          <w:p w14:paraId="696E41FD" w14:textId="30AE6C94" w:rsidR="00403CCC" w:rsidRPr="00DC2E18" w:rsidRDefault="00403CCC" w:rsidP="00403CCC">
            <w:pPr>
              <w:ind w:firstLine="0"/>
              <w:jc w:val="both"/>
              <w:rPr>
                <w:rFonts w:ascii="Times New Roman" w:hAnsi="Times New Roman" w:cs="Times New Roman"/>
                <w:sz w:val="24"/>
                <w:szCs w:val="24"/>
              </w:rPr>
            </w:pPr>
            <w:r w:rsidRPr="00DC2E18">
              <w:rPr>
                <w:rFonts w:ascii="Times New Roman" w:hAnsi="Times New Roman" w:cs="Times New Roman"/>
                <w:sz w:val="24"/>
                <w:szCs w:val="24"/>
              </w:rPr>
              <w:t>pareiškėjo nuosavos piniginės lėšos</w:t>
            </w:r>
            <w:r w:rsidRPr="00DC2E18">
              <w:rPr>
                <w:sz w:val="24"/>
                <w:szCs w:val="24"/>
              </w:rPr>
              <w:t xml:space="preserve">  </w:t>
            </w:r>
            <w:r w:rsidRPr="00DC2E18">
              <w:rPr>
                <w:rFonts w:ascii="Times New Roman" w:hAnsi="Times New Roman" w:cs="Times New Roman"/>
                <w:sz w:val="24"/>
                <w:szCs w:val="24"/>
              </w:rPr>
              <w:t xml:space="preserve">arba savivaldybės biudžeto lėšos (kai taikoma)  </w:t>
            </w:r>
          </w:p>
        </w:tc>
        <w:tc>
          <w:tcPr>
            <w:tcW w:w="1331" w:type="dxa"/>
            <w:tcBorders>
              <w:top w:val="single" w:sz="4" w:space="0" w:color="auto"/>
              <w:left w:val="single" w:sz="4" w:space="0" w:color="auto"/>
              <w:bottom w:val="single" w:sz="4" w:space="0" w:color="auto"/>
              <w:right w:val="single" w:sz="4" w:space="0" w:color="auto"/>
            </w:tcBorders>
            <w:vAlign w:val="center"/>
          </w:tcPr>
          <w:p w14:paraId="45E681DE" w14:textId="77777777" w:rsidR="00403CCC" w:rsidRPr="00DC2E18" w:rsidRDefault="00403CCC" w:rsidP="00403CCC">
            <w:pPr>
              <w:ind w:firstLine="0"/>
              <w:jc w:val="both"/>
              <w:rPr>
                <w:rFonts w:ascii="Times New Roman" w:hAnsi="Times New Roman" w:cs="Times New Roman"/>
                <w:sz w:val="24"/>
                <w:szCs w:val="24"/>
              </w:rPr>
            </w:pPr>
          </w:p>
        </w:tc>
      </w:tr>
      <w:tr w:rsidR="00403CCC" w:rsidRPr="003F3358" w14:paraId="66C1ED2A" w14:textId="77777777" w:rsidTr="00D968F8">
        <w:trPr>
          <w:trHeight w:val="304"/>
        </w:trPr>
        <w:tc>
          <w:tcPr>
            <w:tcW w:w="0" w:type="auto"/>
            <w:vMerge/>
            <w:tcBorders>
              <w:left w:val="single" w:sz="4" w:space="0" w:color="auto"/>
              <w:right w:val="single" w:sz="4" w:space="0" w:color="auto"/>
            </w:tcBorders>
            <w:vAlign w:val="center"/>
          </w:tcPr>
          <w:p w14:paraId="21F7174D" w14:textId="77777777" w:rsidR="00403CCC" w:rsidRPr="003F3358" w:rsidRDefault="00403CCC" w:rsidP="00403CCC">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1F4598FA" w14:textId="77777777" w:rsidR="00403CCC" w:rsidRPr="003F3358" w:rsidRDefault="00403CCC" w:rsidP="00403CCC">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vAlign w:val="center"/>
          </w:tcPr>
          <w:p w14:paraId="4C0A648B" w14:textId="1425D2D2" w:rsidR="00403CCC" w:rsidRPr="00DC2E18" w:rsidRDefault="00403CCC" w:rsidP="00403CCC">
            <w:pPr>
              <w:ind w:firstLine="0"/>
              <w:jc w:val="center"/>
              <w:rPr>
                <w:rFonts w:ascii="Times New Roman" w:hAnsi="Times New Roman" w:cs="Times New Roman"/>
                <w:sz w:val="24"/>
                <w:szCs w:val="24"/>
              </w:rPr>
            </w:pPr>
            <w:r w:rsidRPr="00DC2E18">
              <w:rPr>
                <w:rFonts w:ascii="Times New Roman" w:hAnsi="Times New Roman" w:cs="Times New Roman"/>
                <w:sz w:val="24"/>
                <w:szCs w:val="24"/>
              </w:rPr>
              <w:t>□</w:t>
            </w:r>
          </w:p>
        </w:tc>
        <w:tc>
          <w:tcPr>
            <w:tcW w:w="3229" w:type="dxa"/>
            <w:gridSpan w:val="3"/>
            <w:tcBorders>
              <w:top w:val="single" w:sz="4" w:space="0" w:color="auto"/>
              <w:left w:val="single" w:sz="4" w:space="0" w:color="auto"/>
              <w:right w:val="single" w:sz="4" w:space="0" w:color="auto"/>
            </w:tcBorders>
            <w:vAlign w:val="center"/>
          </w:tcPr>
          <w:p w14:paraId="45C00B67" w14:textId="13C9D127" w:rsidR="00403CCC" w:rsidRPr="00DC2E18" w:rsidRDefault="00DC2E18" w:rsidP="00403CCC">
            <w:pPr>
              <w:ind w:firstLine="0"/>
              <w:jc w:val="both"/>
              <w:rPr>
                <w:rFonts w:ascii="Times New Roman" w:hAnsi="Times New Roman" w:cs="Times New Roman"/>
                <w:sz w:val="24"/>
                <w:szCs w:val="24"/>
              </w:rPr>
            </w:pPr>
            <w:r w:rsidRPr="00DC2E18">
              <w:rPr>
                <w:rFonts w:ascii="Times New Roman" w:hAnsi="Times New Roman" w:cs="Times New Roman"/>
                <w:sz w:val="24"/>
                <w:szCs w:val="24"/>
              </w:rPr>
              <w:t>tinkamo vietos projekto partnerio nuosavos piniginės lėšos</w:t>
            </w:r>
          </w:p>
        </w:tc>
        <w:tc>
          <w:tcPr>
            <w:tcW w:w="1331" w:type="dxa"/>
            <w:tcBorders>
              <w:top w:val="single" w:sz="4" w:space="0" w:color="auto"/>
              <w:left w:val="single" w:sz="4" w:space="0" w:color="auto"/>
              <w:right w:val="single" w:sz="4" w:space="0" w:color="auto"/>
            </w:tcBorders>
            <w:vAlign w:val="center"/>
          </w:tcPr>
          <w:p w14:paraId="73823F43" w14:textId="77777777" w:rsidR="00403CCC" w:rsidRPr="00DC2E18" w:rsidRDefault="00403CCC" w:rsidP="00403CCC">
            <w:pPr>
              <w:ind w:firstLine="0"/>
              <w:jc w:val="both"/>
              <w:rPr>
                <w:rFonts w:ascii="Times New Roman" w:hAnsi="Times New Roman" w:cs="Times New Roman"/>
                <w:sz w:val="24"/>
                <w:szCs w:val="24"/>
              </w:rPr>
            </w:pPr>
          </w:p>
        </w:tc>
      </w:tr>
      <w:tr w:rsidR="00D968F8" w:rsidRPr="003F3358" w14:paraId="223C8A87" w14:textId="77777777" w:rsidTr="00D968F8">
        <w:trPr>
          <w:trHeight w:val="613"/>
        </w:trPr>
        <w:tc>
          <w:tcPr>
            <w:tcW w:w="0" w:type="auto"/>
            <w:vMerge/>
            <w:tcBorders>
              <w:left w:val="single" w:sz="4" w:space="0" w:color="auto"/>
              <w:right w:val="single" w:sz="4" w:space="0" w:color="auto"/>
            </w:tcBorders>
            <w:vAlign w:val="center"/>
          </w:tcPr>
          <w:p w14:paraId="0D36998E" w14:textId="77777777" w:rsidR="00D968F8" w:rsidRPr="003F3358" w:rsidRDefault="00D968F8" w:rsidP="00403CCC">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02AD88A6" w14:textId="77777777" w:rsidR="00D968F8" w:rsidRPr="003F3358" w:rsidRDefault="00D968F8" w:rsidP="00403CCC">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vAlign w:val="center"/>
          </w:tcPr>
          <w:p w14:paraId="565FF449" w14:textId="01554BD4" w:rsidR="00D968F8" w:rsidRPr="00DC2E18" w:rsidRDefault="00D968F8" w:rsidP="00403CCC">
            <w:pPr>
              <w:ind w:firstLine="0"/>
              <w:jc w:val="center"/>
              <w:rPr>
                <w:rFonts w:ascii="Times New Roman" w:hAnsi="Times New Roman" w:cs="Times New Roman"/>
                <w:sz w:val="24"/>
                <w:szCs w:val="24"/>
              </w:rPr>
            </w:pPr>
            <w:r w:rsidRPr="00DC2E18">
              <w:rPr>
                <w:rFonts w:ascii="Times New Roman" w:hAnsi="Times New Roman" w:cs="Times New Roman"/>
                <w:sz w:val="24"/>
                <w:szCs w:val="24"/>
              </w:rPr>
              <w:t>□</w:t>
            </w:r>
          </w:p>
        </w:tc>
        <w:tc>
          <w:tcPr>
            <w:tcW w:w="3229" w:type="dxa"/>
            <w:gridSpan w:val="3"/>
            <w:tcBorders>
              <w:top w:val="single" w:sz="4" w:space="0" w:color="auto"/>
              <w:left w:val="single" w:sz="4" w:space="0" w:color="auto"/>
              <w:right w:val="single" w:sz="4" w:space="0" w:color="auto"/>
            </w:tcBorders>
            <w:vAlign w:val="center"/>
          </w:tcPr>
          <w:p w14:paraId="3A2B8644" w14:textId="6B7AA44E" w:rsidR="00D968F8" w:rsidRPr="00DC2E18" w:rsidRDefault="00D968F8" w:rsidP="00403CCC">
            <w:pPr>
              <w:ind w:firstLine="0"/>
              <w:jc w:val="both"/>
              <w:rPr>
                <w:rFonts w:ascii="Times New Roman" w:hAnsi="Times New Roman" w:cs="Times New Roman"/>
                <w:sz w:val="24"/>
                <w:szCs w:val="24"/>
              </w:rPr>
            </w:pPr>
            <w:r w:rsidRPr="00DC2E18">
              <w:rPr>
                <w:rFonts w:ascii="Times New Roman" w:hAnsi="Times New Roman" w:cs="Times New Roman"/>
                <w:sz w:val="24"/>
                <w:szCs w:val="24"/>
              </w:rPr>
              <w:t>pareiškėjo skolintos lėšos</w:t>
            </w:r>
          </w:p>
        </w:tc>
        <w:tc>
          <w:tcPr>
            <w:tcW w:w="1331" w:type="dxa"/>
            <w:tcBorders>
              <w:top w:val="single" w:sz="4" w:space="0" w:color="auto"/>
              <w:left w:val="single" w:sz="4" w:space="0" w:color="auto"/>
              <w:right w:val="single" w:sz="4" w:space="0" w:color="auto"/>
            </w:tcBorders>
            <w:vAlign w:val="center"/>
          </w:tcPr>
          <w:p w14:paraId="32CA9ED8" w14:textId="77777777" w:rsidR="00D968F8" w:rsidRPr="00DC2E18" w:rsidRDefault="00D968F8" w:rsidP="00403CCC">
            <w:pPr>
              <w:ind w:firstLine="0"/>
              <w:jc w:val="both"/>
              <w:rPr>
                <w:rFonts w:ascii="Times New Roman" w:hAnsi="Times New Roman" w:cs="Times New Roman"/>
                <w:sz w:val="24"/>
                <w:szCs w:val="24"/>
              </w:rPr>
            </w:pPr>
          </w:p>
        </w:tc>
      </w:tr>
      <w:tr w:rsidR="00DC2E18" w:rsidRPr="003F3358" w14:paraId="5691195C" w14:textId="77777777" w:rsidTr="00D968F8">
        <w:trPr>
          <w:trHeight w:val="618"/>
        </w:trPr>
        <w:tc>
          <w:tcPr>
            <w:tcW w:w="0" w:type="auto"/>
            <w:vMerge/>
            <w:tcBorders>
              <w:left w:val="single" w:sz="4" w:space="0" w:color="auto"/>
              <w:right w:val="single" w:sz="4" w:space="0" w:color="auto"/>
            </w:tcBorders>
            <w:vAlign w:val="center"/>
          </w:tcPr>
          <w:p w14:paraId="4308278A" w14:textId="77777777" w:rsidR="00DC2E18" w:rsidRPr="003F3358" w:rsidRDefault="00DC2E18" w:rsidP="00403CCC">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2AE1BAC4" w14:textId="77777777" w:rsidR="00DC2E18" w:rsidRPr="003F3358" w:rsidRDefault="00DC2E18" w:rsidP="00403CCC">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vAlign w:val="center"/>
          </w:tcPr>
          <w:p w14:paraId="30C6BEAE" w14:textId="3B84B31C" w:rsidR="00DC2E18" w:rsidRPr="00DC2E18" w:rsidRDefault="00DC2E18" w:rsidP="00403CCC">
            <w:pPr>
              <w:ind w:firstLine="0"/>
              <w:jc w:val="center"/>
              <w:rPr>
                <w:rFonts w:ascii="Times New Roman" w:hAnsi="Times New Roman" w:cs="Times New Roman"/>
                <w:sz w:val="24"/>
                <w:szCs w:val="24"/>
              </w:rPr>
            </w:pPr>
            <w:r w:rsidRPr="00DC2E18">
              <w:rPr>
                <w:rFonts w:ascii="Times New Roman" w:hAnsi="Times New Roman" w:cs="Times New Roman"/>
                <w:sz w:val="24"/>
                <w:szCs w:val="24"/>
              </w:rPr>
              <w:t>□</w:t>
            </w:r>
          </w:p>
        </w:tc>
        <w:tc>
          <w:tcPr>
            <w:tcW w:w="3229" w:type="dxa"/>
            <w:gridSpan w:val="3"/>
            <w:tcBorders>
              <w:top w:val="single" w:sz="4" w:space="0" w:color="auto"/>
              <w:left w:val="single" w:sz="4" w:space="0" w:color="auto"/>
              <w:right w:val="single" w:sz="4" w:space="0" w:color="auto"/>
            </w:tcBorders>
            <w:vAlign w:val="center"/>
          </w:tcPr>
          <w:p w14:paraId="538DEC01" w14:textId="3857A556" w:rsidR="00DC2E18" w:rsidRPr="00DC2E18" w:rsidRDefault="00DC2E18" w:rsidP="00403CCC">
            <w:pPr>
              <w:ind w:firstLine="0"/>
              <w:jc w:val="both"/>
              <w:rPr>
                <w:rFonts w:ascii="Times New Roman" w:hAnsi="Times New Roman" w:cs="Times New Roman"/>
                <w:sz w:val="24"/>
                <w:szCs w:val="24"/>
              </w:rPr>
            </w:pPr>
            <w:r w:rsidRPr="00DC2E18">
              <w:rPr>
                <w:rFonts w:ascii="Times New Roman" w:hAnsi="Times New Roman" w:cs="Times New Roman"/>
                <w:sz w:val="24"/>
                <w:szCs w:val="24"/>
              </w:rPr>
              <w:t>pareiškėjo iš vietos projekte numatytos vykdyti veiklos gautinos lėšos</w:t>
            </w:r>
          </w:p>
        </w:tc>
        <w:tc>
          <w:tcPr>
            <w:tcW w:w="1331" w:type="dxa"/>
            <w:tcBorders>
              <w:top w:val="single" w:sz="4" w:space="0" w:color="auto"/>
              <w:left w:val="single" w:sz="4" w:space="0" w:color="auto"/>
              <w:right w:val="single" w:sz="4" w:space="0" w:color="auto"/>
            </w:tcBorders>
            <w:vAlign w:val="center"/>
          </w:tcPr>
          <w:p w14:paraId="06A3D78E" w14:textId="77777777" w:rsidR="00DC2E18" w:rsidRPr="00DC2E18" w:rsidRDefault="00DC2E18" w:rsidP="00403CCC">
            <w:pPr>
              <w:ind w:firstLine="0"/>
              <w:jc w:val="both"/>
              <w:rPr>
                <w:rFonts w:ascii="Times New Roman" w:hAnsi="Times New Roman" w:cs="Times New Roman"/>
                <w:sz w:val="24"/>
                <w:szCs w:val="24"/>
              </w:rPr>
            </w:pPr>
          </w:p>
        </w:tc>
      </w:tr>
      <w:tr w:rsidR="00403CCC" w:rsidRPr="003F3358" w14:paraId="34764796" w14:textId="77777777" w:rsidTr="00D968F8">
        <w:trPr>
          <w:trHeight w:val="618"/>
        </w:trPr>
        <w:tc>
          <w:tcPr>
            <w:tcW w:w="0" w:type="auto"/>
            <w:vMerge/>
            <w:tcBorders>
              <w:left w:val="single" w:sz="4" w:space="0" w:color="auto"/>
              <w:right w:val="single" w:sz="4" w:space="0" w:color="auto"/>
            </w:tcBorders>
            <w:vAlign w:val="center"/>
          </w:tcPr>
          <w:p w14:paraId="6E094CEB" w14:textId="77777777" w:rsidR="00403CCC" w:rsidRPr="003F3358" w:rsidRDefault="00403CCC" w:rsidP="00403CCC">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75D8D871" w14:textId="77777777" w:rsidR="00403CCC" w:rsidRPr="003F3358" w:rsidRDefault="00403CCC" w:rsidP="00403CCC">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vAlign w:val="center"/>
          </w:tcPr>
          <w:p w14:paraId="1AF457AC" w14:textId="03510A60" w:rsidR="00403CCC" w:rsidRPr="00DC2E18" w:rsidRDefault="00403CCC" w:rsidP="00403CCC">
            <w:pPr>
              <w:ind w:firstLine="0"/>
              <w:jc w:val="center"/>
              <w:rPr>
                <w:rFonts w:ascii="Times New Roman" w:hAnsi="Times New Roman" w:cs="Times New Roman"/>
                <w:sz w:val="24"/>
                <w:szCs w:val="24"/>
              </w:rPr>
            </w:pPr>
            <w:r w:rsidRPr="00DC2E18">
              <w:rPr>
                <w:rFonts w:ascii="Times New Roman" w:hAnsi="Times New Roman" w:cs="Times New Roman"/>
                <w:sz w:val="24"/>
                <w:szCs w:val="24"/>
              </w:rPr>
              <w:t>□</w:t>
            </w:r>
          </w:p>
        </w:tc>
        <w:tc>
          <w:tcPr>
            <w:tcW w:w="3229" w:type="dxa"/>
            <w:gridSpan w:val="3"/>
            <w:tcBorders>
              <w:top w:val="single" w:sz="4" w:space="0" w:color="auto"/>
              <w:left w:val="single" w:sz="4" w:space="0" w:color="auto"/>
              <w:right w:val="single" w:sz="4" w:space="0" w:color="auto"/>
            </w:tcBorders>
            <w:vAlign w:val="center"/>
          </w:tcPr>
          <w:p w14:paraId="2AD41543" w14:textId="2C0990E4" w:rsidR="00403CCC" w:rsidRPr="00DC2E18" w:rsidRDefault="00403CCC" w:rsidP="00403CCC">
            <w:pPr>
              <w:ind w:firstLine="0"/>
              <w:jc w:val="both"/>
              <w:rPr>
                <w:rFonts w:ascii="Times New Roman" w:hAnsi="Times New Roman" w:cs="Times New Roman"/>
                <w:sz w:val="24"/>
                <w:szCs w:val="24"/>
              </w:rPr>
            </w:pPr>
            <w:r w:rsidRPr="00DC2E18">
              <w:rPr>
                <w:rFonts w:ascii="Times New Roman" w:hAnsi="Times New Roman" w:cs="Times New Roman"/>
                <w:sz w:val="24"/>
                <w:szCs w:val="24"/>
              </w:rPr>
              <w:t>gautinos paramos lėšos, kai vietos projektas įgyvendinamas ne vienu etapu</w:t>
            </w:r>
          </w:p>
        </w:tc>
        <w:tc>
          <w:tcPr>
            <w:tcW w:w="1331" w:type="dxa"/>
            <w:tcBorders>
              <w:top w:val="single" w:sz="4" w:space="0" w:color="auto"/>
              <w:left w:val="single" w:sz="4" w:space="0" w:color="auto"/>
              <w:right w:val="single" w:sz="4" w:space="0" w:color="auto"/>
            </w:tcBorders>
            <w:vAlign w:val="center"/>
          </w:tcPr>
          <w:p w14:paraId="25407286" w14:textId="77777777" w:rsidR="00403CCC" w:rsidRPr="00DC2E18" w:rsidRDefault="00403CCC" w:rsidP="00403CCC">
            <w:pPr>
              <w:ind w:firstLine="0"/>
              <w:jc w:val="both"/>
              <w:rPr>
                <w:rFonts w:ascii="Times New Roman" w:hAnsi="Times New Roman" w:cs="Times New Roman"/>
                <w:sz w:val="24"/>
                <w:szCs w:val="24"/>
              </w:rPr>
            </w:pPr>
          </w:p>
        </w:tc>
      </w:tr>
      <w:tr w:rsidR="00403CCC" w:rsidRPr="003F3358" w14:paraId="7F397F09" w14:textId="77777777" w:rsidTr="00D968F8">
        <w:tc>
          <w:tcPr>
            <w:tcW w:w="544" w:type="dxa"/>
            <w:tcBorders>
              <w:top w:val="single" w:sz="4" w:space="0" w:color="auto"/>
              <w:left w:val="single" w:sz="4" w:space="0" w:color="auto"/>
              <w:bottom w:val="single" w:sz="4" w:space="0" w:color="auto"/>
              <w:right w:val="single" w:sz="4" w:space="0" w:color="auto"/>
            </w:tcBorders>
            <w:vAlign w:val="center"/>
          </w:tcPr>
          <w:p w14:paraId="39CB6D38" w14:textId="7B6604A0" w:rsidR="00403CCC" w:rsidRPr="003F3358" w:rsidRDefault="00DC2E18" w:rsidP="00403CCC">
            <w:pPr>
              <w:ind w:firstLine="0"/>
              <w:jc w:val="center"/>
              <w:rPr>
                <w:rFonts w:ascii="Times New Roman" w:hAnsi="Times New Roman" w:cs="Times New Roman"/>
                <w:sz w:val="24"/>
                <w:szCs w:val="24"/>
              </w:rPr>
            </w:pPr>
            <w:r>
              <w:rPr>
                <w:rFonts w:ascii="Times New Roman" w:hAnsi="Times New Roman" w:cs="Times New Roman"/>
                <w:sz w:val="24"/>
                <w:szCs w:val="24"/>
              </w:rPr>
              <w:t>2.8</w:t>
            </w:r>
            <w:r w:rsidR="00403CCC" w:rsidRPr="003F3358">
              <w:rPr>
                <w:rFonts w:ascii="Times New Roman" w:hAnsi="Times New Roman" w:cs="Times New Roman"/>
                <w:sz w:val="24"/>
                <w:szCs w:val="24"/>
              </w:rPr>
              <w:t>.</w:t>
            </w:r>
          </w:p>
        </w:tc>
        <w:tc>
          <w:tcPr>
            <w:tcW w:w="3957" w:type="dxa"/>
            <w:tcBorders>
              <w:top w:val="single" w:sz="4" w:space="0" w:color="auto"/>
              <w:left w:val="single" w:sz="4" w:space="0" w:color="auto"/>
              <w:bottom w:val="single" w:sz="4" w:space="0" w:color="auto"/>
              <w:right w:val="single" w:sz="4" w:space="0" w:color="auto"/>
            </w:tcBorders>
          </w:tcPr>
          <w:p w14:paraId="4C29C832" w14:textId="77777777" w:rsidR="00403CCC" w:rsidRPr="003F3358" w:rsidRDefault="00403CCC" w:rsidP="00403CCC">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įgyvendinimo vieta</w:t>
            </w:r>
          </w:p>
          <w:p w14:paraId="79F2119C" w14:textId="77777777" w:rsidR="00403CCC" w:rsidRPr="003F3358" w:rsidRDefault="00403CCC" w:rsidP="00403CCC">
            <w:pPr>
              <w:ind w:firstLine="0"/>
              <w:jc w:val="both"/>
              <w:rPr>
                <w:rFonts w:ascii="Times New Roman" w:hAnsi="Times New Roman" w:cs="Times New Roman"/>
                <w:sz w:val="24"/>
                <w:szCs w:val="24"/>
              </w:rPr>
            </w:pPr>
            <w:r w:rsidRPr="003F3358">
              <w:rPr>
                <w:rFonts w:ascii="Times New Roman" w:hAnsi="Times New Roman" w:cs="Times New Roman"/>
                <w:i/>
                <w:sz w:val="24"/>
                <w:szCs w:val="24"/>
              </w:rPr>
              <w:t>Turi būti nurodomas savivaldybės pavadinimas, seniūnijos pavadinimas ir adresas</w:t>
            </w:r>
          </w:p>
        </w:tc>
        <w:tc>
          <w:tcPr>
            <w:tcW w:w="5136"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403CCC" w:rsidRPr="003F3358" w:rsidRDefault="00403CCC" w:rsidP="00403CCC">
            <w:pPr>
              <w:ind w:firstLine="0"/>
              <w:jc w:val="both"/>
              <w:rPr>
                <w:rFonts w:ascii="Times New Roman" w:hAnsi="Times New Roman" w:cs="Times New Roman"/>
                <w:sz w:val="24"/>
                <w:szCs w:val="24"/>
              </w:rPr>
            </w:pPr>
          </w:p>
        </w:tc>
      </w:tr>
      <w:tr w:rsidR="00403CCC" w:rsidRPr="003F3358" w14:paraId="03A81403" w14:textId="77777777" w:rsidTr="008E6556">
        <w:trPr>
          <w:trHeight w:val="700"/>
        </w:trPr>
        <w:tc>
          <w:tcPr>
            <w:tcW w:w="544" w:type="dxa"/>
            <w:tcBorders>
              <w:top w:val="single" w:sz="4" w:space="0" w:color="auto"/>
              <w:left w:val="single" w:sz="4" w:space="0" w:color="auto"/>
              <w:bottom w:val="single" w:sz="4" w:space="0" w:color="auto"/>
              <w:right w:val="single" w:sz="4" w:space="0" w:color="auto"/>
            </w:tcBorders>
            <w:vAlign w:val="center"/>
          </w:tcPr>
          <w:p w14:paraId="5BCB8324" w14:textId="1B6E0DC2" w:rsidR="00403CCC" w:rsidRPr="003F3358" w:rsidRDefault="00DC2E18" w:rsidP="00403CCC">
            <w:pPr>
              <w:ind w:firstLine="0"/>
              <w:jc w:val="center"/>
              <w:rPr>
                <w:rFonts w:ascii="Times New Roman" w:hAnsi="Times New Roman" w:cs="Times New Roman"/>
                <w:sz w:val="24"/>
                <w:szCs w:val="24"/>
              </w:rPr>
            </w:pPr>
            <w:r>
              <w:rPr>
                <w:rFonts w:ascii="Times New Roman" w:hAnsi="Times New Roman" w:cs="Times New Roman"/>
                <w:sz w:val="24"/>
                <w:szCs w:val="24"/>
              </w:rPr>
              <w:t>2.9</w:t>
            </w:r>
            <w:r w:rsidR="00403CCC" w:rsidRPr="003F3358">
              <w:rPr>
                <w:rFonts w:ascii="Times New Roman" w:hAnsi="Times New Roman" w:cs="Times New Roman"/>
                <w:sz w:val="24"/>
                <w:szCs w:val="24"/>
              </w:rPr>
              <w:t>.</w:t>
            </w:r>
          </w:p>
        </w:tc>
        <w:tc>
          <w:tcPr>
            <w:tcW w:w="3957" w:type="dxa"/>
            <w:tcBorders>
              <w:top w:val="single" w:sz="4" w:space="0" w:color="auto"/>
              <w:left w:val="single" w:sz="4" w:space="0" w:color="auto"/>
              <w:bottom w:val="single" w:sz="4" w:space="0" w:color="auto"/>
              <w:right w:val="single" w:sz="4" w:space="0" w:color="auto"/>
            </w:tcBorders>
          </w:tcPr>
          <w:p w14:paraId="2972D41F" w14:textId="77777777" w:rsidR="00403CCC" w:rsidRPr="003F3358" w:rsidRDefault="00403CCC" w:rsidP="00403CCC">
            <w:pPr>
              <w:ind w:firstLine="0"/>
              <w:jc w:val="both"/>
              <w:rPr>
                <w:rFonts w:ascii="Times New Roman" w:hAnsi="Times New Roman" w:cs="Times New Roman"/>
                <w:sz w:val="24"/>
                <w:szCs w:val="24"/>
              </w:rPr>
            </w:pPr>
            <w:r w:rsidRPr="003F3358">
              <w:rPr>
                <w:rFonts w:ascii="Times New Roman" w:hAnsi="Times New Roman" w:cs="Times New Roman"/>
                <w:sz w:val="24"/>
                <w:szCs w:val="24"/>
              </w:rPr>
              <w:t>Planuojamas vietos projekto įgyvendinimo laikotarpis mėn.</w:t>
            </w:r>
          </w:p>
        </w:tc>
        <w:tc>
          <w:tcPr>
            <w:tcW w:w="5136"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403CCC" w:rsidRPr="003F3358" w:rsidRDefault="00403CCC" w:rsidP="00403CCC">
            <w:pPr>
              <w:ind w:firstLine="0"/>
              <w:jc w:val="both"/>
              <w:rPr>
                <w:rFonts w:ascii="Times New Roman" w:hAnsi="Times New Roman" w:cs="Times New Roman"/>
                <w:sz w:val="24"/>
                <w:szCs w:val="24"/>
              </w:rPr>
            </w:pPr>
          </w:p>
        </w:tc>
      </w:tr>
      <w:tr w:rsidR="00403CCC" w:rsidRPr="003F3358" w14:paraId="6EBF0A11" w14:textId="77777777" w:rsidTr="00D968F8">
        <w:trPr>
          <w:trHeight w:val="1420"/>
        </w:trPr>
        <w:tc>
          <w:tcPr>
            <w:tcW w:w="544" w:type="dxa"/>
            <w:tcBorders>
              <w:top w:val="single" w:sz="4" w:space="0" w:color="auto"/>
              <w:left w:val="single" w:sz="4" w:space="0" w:color="auto"/>
              <w:bottom w:val="single" w:sz="4" w:space="0" w:color="auto"/>
              <w:right w:val="single" w:sz="4" w:space="0" w:color="auto"/>
            </w:tcBorders>
            <w:vAlign w:val="center"/>
          </w:tcPr>
          <w:p w14:paraId="62147C52" w14:textId="07E0F408" w:rsidR="00403CCC" w:rsidRPr="003F3358" w:rsidRDefault="00DC2E18" w:rsidP="00403CCC">
            <w:pPr>
              <w:ind w:firstLine="0"/>
              <w:jc w:val="center"/>
              <w:rPr>
                <w:rFonts w:ascii="Times New Roman" w:hAnsi="Times New Roman" w:cs="Times New Roman"/>
                <w:sz w:val="24"/>
                <w:szCs w:val="24"/>
              </w:rPr>
            </w:pPr>
            <w:r>
              <w:rPr>
                <w:rFonts w:ascii="Times New Roman" w:hAnsi="Times New Roman" w:cs="Times New Roman"/>
                <w:sz w:val="24"/>
                <w:szCs w:val="24"/>
              </w:rPr>
              <w:t>2.10</w:t>
            </w:r>
            <w:r w:rsidR="00403CCC" w:rsidRPr="003F3358">
              <w:rPr>
                <w:rFonts w:ascii="Times New Roman" w:hAnsi="Times New Roman" w:cs="Times New Roman"/>
                <w:sz w:val="24"/>
                <w:szCs w:val="24"/>
              </w:rPr>
              <w:t>.</w:t>
            </w:r>
          </w:p>
        </w:tc>
        <w:tc>
          <w:tcPr>
            <w:tcW w:w="3957" w:type="dxa"/>
            <w:tcBorders>
              <w:top w:val="single" w:sz="4" w:space="0" w:color="auto"/>
              <w:left w:val="single" w:sz="4" w:space="0" w:color="auto"/>
              <w:bottom w:val="single" w:sz="4" w:space="0" w:color="auto"/>
              <w:right w:val="single" w:sz="4" w:space="0" w:color="auto"/>
            </w:tcBorders>
          </w:tcPr>
          <w:p w14:paraId="46F24FB3" w14:textId="77777777" w:rsidR="00403CCC" w:rsidRPr="003F3358" w:rsidRDefault="00403CCC" w:rsidP="00403CCC">
            <w:pPr>
              <w:ind w:firstLine="0"/>
              <w:rPr>
                <w:rFonts w:ascii="Times New Roman" w:hAnsi="Times New Roman" w:cs="Times New Roman"/>
                <w:sz w:val="24"/>
                <w:szCs w:val="24"/>
              </w:rPr>
            </w:pPr>
            <w:r w:rsidRPr="003F3358">
              <w:rPr>
                <w:rFonts w:ascii="Times New Roman" w:hAnsi="Times New Roman" w:cs="Times New Roman"/>
                <w:sz w:val="24"/>
                <w:szCs w:val="24"/>
              </w:rPr>
              <w:t>Vietos projektas parengtas pagal</w:t>
            </w:r>
          </w:p>
          <w:p w14:paraId="58E84DCF" w14:textId="0B301A14" w:rsidR="00403CCC" w:rsidRPr="003F3358" w:rsidRDefault="00403CCC" w:rsidP="00403CCC">
            <w:pPr>
              <w:ind w:firstLine="0"/>
              <w:rPr>
                <w:rFonts w:ascii="Times New Roman" w:hAnsi="Times New Roman" w:cs="Times New Roman"/>
                <w:sz w:val="24"/>
                <w:szCs w:val="24"/>
              </w:rPr>
            </w:pPr>
            <w:r w:rsidRPr="003F3358">
              <w:rPr>
                <w:rFonts w:ascii="Times New Roman" w:hAnsi="Times New Roman" w:cs="Times New Roman"/>
                <w:sz w:val="24"/>
                <w:szCs w:val="24"/>
              </w:rPr>
              <w:t xml:space="preserve">Vietos projektų </w:t>
            </w:r>
            <w:r w:rsidR="00DC2E18">
              <w:rPr>
                <w:rFonts w:ascii="Times New Roman" w:hAnsi="Times New Roman" w:cs="Times New Roman"/>
                <w:sz w:val="24"/>
                <w:szCs w:val="24"/>
              </w:rPr>
              <w:t xml:space="preserve">finansavimo sąlygų aprašą </w:t>
            </w:r>
            <w:r w:rsidRPr="003F3358">
              <w:rPr>
                <w:rFonts w:ascii="Times New Roman" w:hAnsi="Times New Roman" w:cs="Times New Roman"/>
                <w:sz w:val="24"/>
                <w:szCs w:val="24"/>
              </w:rPr>
              <w:t>(toliau – FSA)</w:t>
            </w:r>
          </w:p>
        </w:tc>
        <w:tc>
          <w:tcPr>
            <w:tcW w:w="5136" w:type="dxa"/>
            <w:gridSpan w:val="5"/>
            <w:tcBorders>
              <w:top w:val="single" w:sz="4" w:space="0" w:color="auto"/>
              <w:left w:val="single" w:sz="4" w:space="0" w:color="auto"/>
              <w:right w:val="single" w:sz="4" w:space="0" w:color="auto"/>
            </w:tcBorders>
          </w:tcPr>
          <w:p w14:paraId="77BBD805" w14:textId="36D5E826" w:rsidR="00403CCC" w:rsidRPr="003F3358" w:rsidRDefault="00403CCC" w:rsidP="00403CCC">
            <w:pPr>
              <w:ind w:firstLine="0"/>
              <w:rPr>
                <w:rFonts w:ascii="Times New Roman" w:hAnsi="Times New Roman" w:cs="Times New Roman"/>
                <w:sz w:val="24"/>
                <w:szCs w:val="24"/>
              </w:rPr>
            </w:pPr>
            <w:r w:rsidRPr="003F3358">
              <w:rPr>
                <w:rFonts w:ascii="Times New Roman" w:hAnsi="Times New Roman" w:cs="Times New Roman"/>
                <w:sz w:val="24"/>
                <w:szCs w:val="24"/>
              </w:rPr>
              <w:sym w:font="Wingdings" w:char="F078"/>
            </w:r>
            <w:r w:rsidRPr="003F3358">
              <w:rPr>
                <w:rFonts w:ascii="Times New Roman" w:hAnsi="Times New Roman" w:cs="Times New Roman"/>
                <w:sz w:val="24"/>
                <w:szCs w:val="24"/>
              </w:rPr>
              <w:t xml:space="preserve"> vieną FSĄ: </w:t>
            </w:r>
          </w:p>
          <w:p w14:paraId="3F670887" w14:textId="054817DB" w:rsidR="00403CCC" w:rsidRPr="003F3358" w:rsidRDefault="00403CCC" w:rsidP="0090478B">
            <w:pPr>
              <w:ind w:firstLine="0"/>
              <w:jc w:val="both"/>
              <w:rPr>
                <w:rFonts w:ascii="Times New Roman" w:hAnsi="Times New Roman" w:cs="Times New Roman"/>
                <w:sz w:val="24"/>
                <w:szCs w:val="24"/>
              </w:rPr>
            </w:pPr>
            <w:r w:rsidRPr="003F3358">
              <w:rPr>
                <w:rFonts w:ascii="Times New Roman" w:hAnsi="Times New Roman" w:cs="Times New Roman"/>
                <w:sz w:val="24"/>
                <w:szCs w:val="24"/>
              </w:rPr>
              <w:t>- pagal VPS priemonę „</w:t>
            </w:r>
            <w:r w:rsidR="0095453E" w:rsidRPr="00D35E7C">
              <w:rPr>
                <w:rFonts w:ascii="Times New Roman" w:hAnsi="Times New Roman" w:cs="Times New Roman"/>
                <w:sz w:val="24"/>
                <w:szCs w:val="24"/>
              </w:rPr>
              <w:t>Parama investicijoms, skirtoms ekonominės veiklos kūrimui ir plėtrai“</w:t>
            </w:r>
            <w:r w:rsidRPr="003F3358">
              <w:rPr>
                <w:rFonts w:ascii="Times New Roman" w:hAnsi="Times New Roman" w:cs="Times New Roman"/>
                <w:sz w:val="24"/>
                <w:szCs w:val="24"/>
              </w:rPr>
              <w:t xml:space="preserve">, patvirtintą Utenos regiono vietos veiklos grupės </w:t>
            </w:r>
            <w:r w:rsidR="00992B4A">
              <w:rPr>
                <w:rFonts w:ascii="Times New Roman" w:hAnsi="Times New Roman" w:cs="Times New Roman"/>
                <w:sz w:val="24"/>
                <w:szCs w:val="24"/>
              </w:rPr>
              <w:t>valdybos</w:t>
            </w:r>
            <w:r w:rsidR="00DC2E18">
              <w:rPr>
                <w:rFonts w:ascii="Times New Roman" w:hAnsi="Times New Roman" w:cs="Times New Roman"/>
                <w:sz w:val="24"/>
                <w:szCs w:val="24"/>
              </w:rPr>
              <w:t xml:space="preserve"> narių susirinkimo </w:t>
            </w:r>
            <w:bookmarkStart w:id="0" w:name="_GoBack"/>
            <w:r w:rsidR="0095453E" w:rsidRPr="0090478B">
              <w:rPr>
                <w:rFonts w:ascii="Times New Roman" w:hAnsi="Times New Roman" w:cs="Times New Roman"/>
                <w:sz w:val="24"/>
                <w:szCs w:val="24"/>
              </w:rPr>
              <w:t>2022-10-</w:t>
            </w:r>
            <w:r w:rsidR="0090478B" w:rsidRPr="0090478B">
              <w:rPr>
                <w:rFonts w:ascii="Times New Roman" w:hAnsi="Times New Roman" w:cs="Times New Roman"/>
                <w:sz w:val="24"/>
                <w:szCs w:val="24"/>
              </w:rPr>
              <w:t>26</w:t>
            </w:r>
            <w:r w:rsidR="0095453E" w:rsidRPr="0090478B">
              <w:rPr>
                <w:rFonts w:ascii="Times New Roman" w:hAnsi="Times New Roman" w:cs="Times New Roman"/>
                <w:sz w:val="24"/>
                <w:szCs w:val="24"/>
              </w:rPr>
              <w:t xml:space="preserve"> </w:t>
            </w:r>
            <w:r w:rsidR="00DC2E18" w:rsidRPr="0090478B">
              <w:rPr>
                <w:rFonts w:ascii="Times New Roman" w:hAnsi="Times New Roman" w:cs="Times New Roman"/>
                <w:sz w:val="24"/>
                <w:szCs w:val="24"/>
              </w:rPr>
              <w:t xml:space="preserve"> </w:t>
            </w:r>
            <w:bookmarkEnd w:id="0"/>
            <w:r w:rsidR="00DC2E18">
              <w:rPr>
                <w:rFonts w:ascii="Times New Roman" w:hAnsi="Times New Roman" w:cs="Times New Roman"/>
                <w:sz w:val="24"/>
                <w:szCs w:val="24"/>
              </w:rPr>
              <w:t>protokolu</w:t>
            </w:r>
            <w:r w:rsidR="0095453E">
              <w:rPr>
                <w:rFonts w:ascii="Times New Roman" w:hAnsi="Times New Roman" w:cs="Times New Roman"/>
                <w:sz w:val="24"/>
                <w:szCs w:val="24"/>
              </w:rPr>
              <w:t xml:space="preserve"> </w:t>
            </w:r>
          </w:p>
        </w:tc>
      </w:tr>
    </w:tbl>
    <w:p w14:paraId="09C189CA" w14:textId="0F3C793B" w:rsidR="00EC0763" w:rsidRDefault="00EC0763" w:rsidP="00EC0763">
      <w:pPr>
        <w:jc w:val="both"/>
        <w:rPr>
          <w:rFonts w:ascii="Times New Roman" w:hAnsi="Times New Roman" w:cs="Times New Roman"/>
          <w:b/>
          <w:sz w:val="24"/>
          <w:szCs w:val="24"/>
        </w:rPr>
      </w:pPr>
    </w:p>
    <w:p w14:paraId="1E038E26" w14:textId="097106C0" w:rsidR="004E0F2B" w:rsidRDefault="004E0F2B" w:rsidP="00EC0763">
      <w:pPr>
        <w:jc w:val="both"/>
        <w:rPr>
          <w:rFonts w:ascii="Times New Roman" w:hAnsi="Times New Roman" w:cs="Times New Roman"/>
          <w:b/>
          <w:sz w:val="24"/>
          <w:szCs w:val="24"/>
        </w:rPr>
      </w:pPr>
    </w:p>
    <w:p w14:paraId="501C970A" w14:textId="77777777" w:rsidR="004E0F2B" w:rsidRPr="003F3358" w:rsidRDefault="004E0F2B" w:rsidP="00EC0763">
      <w:pPr>
        <w:jc w:val="both"/>
        <w:rPr>
          <w:rFonts w:ascii="Times New Roman" w:hAnsi="Times New Roman" w:cs="Times New Roman"/>
          <w:b/>
          <w:sz w:val="24"/>
          <w:szCs w:val="24"/>
        </w:rPr>
      </w:pPr>
    </w:p>
    <w:tbl>
      <w:tblPr>
        <w:tblW w:w="963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4"/>
        <w:gridCol w:w="8942"/>
      </w:tblGrid>
      <w:tr w:rsidR="00EC0763" w:rsidRPr="003F3358" w14:paraId="3A772B1F" w14:textId="77777777" w:rsidTr="008609B1">
        <w:tc>
          <w:tcPr>
            <w:tcW w:w="694"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3.</w:t>
            </w:r>
          </w:p>
        </w:tc>
        <w:tc>
          <w:tcPr>
            <w:tcW w:w="8942" w:type="dxa"/>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IDĖJOS APRAŠYMAS</w:t>
            </w:r>
          </w:p>
        </w:tc>
      </w:tr>
      <w:tr w:rsidR="00EC0763" w:rsidRPr="003F3358" w14:paraId="67AF8EBB" w14:textId="77777777" w:rsidTr="008609B1">
        <w:tc>
          <w:tcPr>
            <w:tcW w:w="6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lastRenderedPageBreak/>
              <w:t>3.1.</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DC41D93"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tikslas:</w:t>
            </w:r>
          </w:p>
        </w:tc>
      </w:tr>
      <w:tr w:rsidR="00EC0763" w:rsidRPr="003F3358" w14:paraId="036E2558"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55037F5D"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1CDACBE1" w14:textId="487CBBA0" w:rsidR="00E108B9" w:rsidRDefault="00E108B9" w:rsidP="005065EE">
            <w:pPr>
              <w:ind w:firstLine="0"/>
              <w:jc w:val="both"/>
              <w:rPr>
                <w:rFonts w:ascii="Times New Roman" w:hAnsi="Times New Roman" w:cs="Times New Roman"/>
                <w:b/>
                <w:sz w:val="24"/>
                <w:szCs w:val="24"/>
              </w:rPr>
            </w:pPr>
          </w:p>
          <w:p w14:paraId="0239EE0D" w14:textId="2C6EE99F" w:rsidR="005F05D8" w:rsidRPr="000025DE" w:rsidRDefault="00E108B9" w:rsidP="005065EE">
            <w:pPr>
              <w:ind w:firstLine="0"/>
              <w:jc w:val="both"/>
              <w:rPr>
                <w:rFonts w:ascii="Times New Roman" w:hAnsi="Times New Roman" w:cs="Times New Roman"/>
                <w:b/>
                <w:sz w:val="22"/>
                <w:szCs w:val="22"/>
              </w:rPr>
            </w:pPr>
            <w:r w:rsidRPr="000025DE">
              <w:rPr>
                <w:rFonts w:ascii="Times New Roman" w:hAnsi="Times New Roman" w:cs="Times New Roman"/>
                <w:i/>
                <w:sz w:val="22"/>
                <w:szCs w:val="22"/>
                <w:lang w:eastAsia="en-US"/>
              </w:rPr>
              <w:t>Pateikiama informacija apie vietos projekto idėją, sprendžiamas problemas, nurodoma kokios investicijos reikalingos projekto tikslams pasiekti, informacija apie nekilnojamą turtą (jei taikoma), projekto įgyvendinimo vietą ir kt. informacija.</w:t>
            </w:r>
          </w:p>
        </w:tc>
      </w:tr>
      <w:tr w:rsidR="00EC0763" w:rsidRPr="003F3358" w14:paraId="2534F5A8"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39B526D"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3.2.</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68B5E592"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tikslo atitiktis VPS priemonės, pagal kurią yra teikiamas, tikslams:</w:t>
            </w:r>
          </w:p>
        </w:tc>
      </w:tr>
      <w:tr w:rsidR="00EC0763" w:rsidRPr="003F3358" w14:paraId="16344C97"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7BC1077E"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4CFD49A2" w14:textId="77777777" w:rsidR="00EC0763" w:rsidRDefault="00EC0763" w:rsidP="005065EE">
            <w:pPr>
              <w:ind w:firstLine="0"/>
              <w:jc w:val="both"/>
              <w:rPr>
                <w:rFonts w:ascii="Times New Roman" w:hAnsi="Times New Roman" w:cs="Times New Roman"/>
                <w:b/>
                <w:sz w:val="24"/>
                <w:szCs w:val="24"/>
              </w:rPr>
            </w:pPr>
          </w:p>
          <w:p w14:paraId="37496855" w14:textId="411B3CEE" w:rsidR="005F05D8" w:rsidRPr="003F3358" w:rsidRDefault="005F05D8" w:rsidP="005065EE">
            <w:pPr>
              <w:ind w:firstLine="0"/>
              <w:jc w:val="both"/>
              <w:rPr>
                <w:rFonts w:ascii="Times New Roman" w:hAnsi="Times New Roman" w:cs="Times New Roman"/>
                <w:b/>
                <w:sz w:val="24"/>
                <w:szCs w:val="24"/>
              </w:rPr>
            </w:pPr>
          </w:p>
        </w:tc>
      </w:tr>
      <w:tr w:rsidR="00EC0763" w:rsidRPr="003F3358" w14:paraId="42B70433"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6F6AE9CF"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3.3.</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uždaviniai:</w:t>
            </w:r>
          </w:p>
        </w:tc>
      </w:tr>
      <w:tr w:rsidR="00EC0763" w:rsidRPr="003F3358" w14:paraId="5172DCEE"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0228F392"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4B98A205" w14:textId="77777777" w:rsidR="00EC0763" w:rsidRDefault="00EC0763" w:rsidP="005065EE">
            <w:pPr>
              <w:ind w:firstLine="0"/>
              <w:jc w:val="both"/>
              <w:rPr>
                <w:rFonts w:ascii="Times New Roman" w:hAnsi="Times New Roman" w:cs="Times New Roman"/>
                <w:b/>
                <w:sz w:val="24"/>
                <w:szCs w:val="24"/>
              </w:rPr>
            </w:pPr>
          </w:p>
          <w:p w14:paraId="7814CFBF" w14:textId="20A0959E" w:rsidR="005F05D8" w:rsidRPr="003F3358" w:rsidRDefault="005F05D8" w:rsidP="005065EE">
            <w:pPr>
              <w:ind w:firstLine="0"/>
              <w:jc w:val="both"/>
              <w:rPr>
                <w:rFonts w:ascii="Times New Roman" w:hAnsi="Times New Roman" w:cs="Times New Roman"/>
                <w:b/>
                <w:sz w:val="24"/>
                <w:szCs w:val="24"/>
              </w:rPr>
            </w:pPr>
          </w:p>
        </w:tc>
      </w:tr>
      <w:tr w:rsidR="00EC0763" w:rsidRPr="003F3358" w14:paraId="4DFA88F7"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E9281AF"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3.4.</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įgyvendinimo veiksmų planas:</w:t>
            </w:r>
          </w:p>
        </w:tc>
      </w:tr>
      <w:tr w:rsidR="00EC0763" w:rsidRPr="003F3358" w14:paraId="53691A95"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1F654426"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0CB949E2" w14:textId="77F39F05" w:rsidR="00E108B9" w:rsidRDefault="00E108B9" w:rsidP="005065EE">
            <w:pPr>
              <w:ind w:firstLine="0"/>
              <w:jc w:val="both"/>
              <w:rPr>
                <w:rFonts w:ascii="Times New Roman" w:hAnsi="Times New Roman" w:cs="Times New Roman"/>
                <w:i/>
                <w:iCs/>
                <w:sz w:val="24"/>
                <w:szCs w:val="24"/>
              </w:rPr>
            </w:pPr>
          </w:p>
          <w:p w14:paraId="0AF4262C" w14:textId="144A4D55" w:rsidR="00121DC1" w:rsidRPr="000025DE" w:rsidRDefault="00A90B5F" w:rsidP="000025DE">
            <w:pPr>
              <w:ind w:firstLine="0"/>
              <w:jc w:val="both"/>
              <w:rPr>
                <w:rFonts w:ascii="Times New Roman" w:hAnsi="Times New Roman" w:cs="Times New Roman"/>
                <w:i/>
                <w:sz w:val="22"/>
                <w:szCs w:val="22"/>
              </w:rPr>
            </w:pPr>
            <w:r w:rsidRPr="000025DE">
              <w:rPr>
                <w:rFonts w:ascii="Times New Roman" w:hAnsi="Times New Roman" w:cs="Times New Roman"/>
                <w:i/>
                <w:iCs/>
                <w:sz w:val="22"/>
                <w:szCs w:val="22"/>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tc>
      </w:tr>
      <w:tr w:rsidR="00DC2E18" w:rsidRPr="003F3358" w14:paraId="6D806E2F" w14:textId="77777777" w:rsidTr="00D968F8">
        <w:tc>
          <w:tcPr>
            <w:tcW w:w="694" w:type="dxa"/>
            <w:vMerge w:val="restart"/>
            <w:tcBorders>
              <w:top w:val="single" w:sz="4" w:space="0" w:color="auto"/>
              <w:left w:val="single" w:sz="4" w:space="0" w:color="auto"/>
              <w:right w:val="single" w:sz="4" w:space="0" w:color="auto"/>
            </w:tcBorders>
            <w:vAlign w:val="center"/>
          </w:tcPr>
          <w:p w14:paraId="7D30ABEA" w14:textId="751BAFAD" w:rsidR="00DC2E18" w:rsidRPr="003F3358" w:rsidRDefault="00DC2E18" w:rsidP="00DC2E18">
            <w:pPr>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F4036BA" w14:textId="4107958E" w:rsidR="00DC2E18" w:rsidRPr="00DC2E18" w:rsidRDefault="00DC2E18" w:rsidP="00DC2E18">
            <w:pPr>
              <w:ind w:firstLine="0"/>
              <w:jc w:val="both"/>
              <w:rPr>
                <w:rFonts w:ascii="Times New Roman" w:hAnsi="Times New Roman" w:cs="Times New Roman"/>
                <w:sz w:val="24"/>
                <w:szCs w:val="24"/>
              </w:rPr>
            </w:pPr>
            <w:r w:rsidRPr="00DC2E18">
              <w:rPr>
                <w:rFonts w:ascii="Times New Roman" w:hAnsi="Times New Roman" w:cs="Times New Roman"/>
                <w:b/>
                <w:sz w:val="24"/>
                <w:szCs w:val="24"/>
                <w:lang w:eastAsia="en-US"/>
              </w:rPr>
              <w:t>Funkcijų pasidalijimas įgyvendinant vietos projektą:</w:t>
            </w:r>
          </w:p>
        </w:tc>
      </w:tr>
      <w:tr w:rsidR="00DC2E18" w:rsidRPr="003F3358" w14:paraId="312C2558" w14:textId="77777777" w:rsidTr="00D968F8">
        <w:tc>
          <w:tcPr>
            <w:tcW w:w="694" w:type="dxa"/>
            <w:vMerge/>
            <w:tcBorders>
              <w:left w:val="single" w:sz="4" w:space="0" w:color="auto"/>
              <w:bottom w:val="single" w:sz="4" w:space="0" w:color="auto"/>
              <w:right w:val="single" w:sz="4" w:space="0" w:color="auto"/>
            </w:tcBorders>
            <w:vAlign w:val="center"/>
          </w:tcPr>
          <w:p w14:paraId="2FFB75D3" w14:textId="77777777" w:rsidR="00DC2E18" w:rsidRPr="003F3358" w:rsidRDefault="00DC2E18" w:rsidP="00DC2E18">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7E4FE26A" w14:textId="77777777" w:rsidR="00DC2E18" w:rsidRPr="003F3358" w:rsidRDefault="00DC2E18" w:rsidP="00DC2E18">
            <w:pPr>
              <w:ind w:firstLine="0"/>
              <w:jc w:val="both"/>
              <w:rPr>
                <w:rFonts w:ascii="Times New Roman" w:hAnsi="Times New Roman" w:cs="Times New Roman"/>
                <w:sz w:val="24"/>
                <w:szCs w:val="24"/>
              </w:rPr>
            </w:pPr>
          </w:p>
          <w:p w14:paraId="5CE3FB4A" w14:textId="2441F943" w:rsidR="00DC2E18" w:rsidRPr="003F3358" w:rsidRDefault="00DC2E18" w:rsidP="00DC2E18">
            <w:pPr>
              <w:ind w:firstLine="0"/>
              <w:jc w:val="both"/>
              <w:rPr>
                <w:rFonts w:ascii="Times New Roman" w:hAnsi="Times New Roman" w:cs="Times New Roman"/>
                <w:sz w:val="24"/>
                <w:szCs w:val="24"/>
              </w:rPr>
            </w:pPr>
            <w:r w:rsidRPr="00DC2E18">
              <w:rPr>
                <w:rFonts w:ascii="Times New Roman" w:hAnsi="Times New Roman" w:cs="Times New Roman"/>
                <w:i/>
                <w:sz w:val="22"/>
                <w:szCs w:val="22"/>
              </w:rPr>
              <w:t>Pildoma, jeigu vietos projektas teikiamas su partneriu (-iais).</w:t>
            </w:r>
          </w:p>
        </w:tc>
      </w:tr>
      <w:tr w:rsidR="00DC2E18" w:rsidRPr="003F3358" w14:paraId="570A06C3" w14:textId="77777777" w:rsidTr="00403CCC">
        <w:tc>
          <w:tcPr>
            <w:tcW w:w="694" w:type="dxa"/>
            <w:vMerge w:val="restart"/>
            <w:tcBorders>
              <w:top w:val="single" w:sz="4" w:space="0" w:color="auto"/>
              <w:left w:val="single" w:sz="4" w:space="0" w:color="auto"/>
              <w:right w:val="single" w:sz="4" w:space="0" w:color="auto"/>
            </w:tcBorders>
            <w:vAlign w:val="center"/>
          </w:tcPr>
          <w:p w14:paraId="6094F96B" w14:textId="2136A244" w:rsidR="00DC2E18" w:rsidRPr="003F3358" w:rsidRDefault="00DC2E18" w:rsidP="00DC2E18">
            <w:pPr>
              <w:ind w:firstLine="0"/>
              <w:jc w:val="center"/>
              <w:rPr>
                <w:rFonts w:ascii="Times New Roman" w:hAnsi="Times New Roman" w:cs="Times New Roman"/>
                <w:sz w:val="24"/>
                <w:szCs w:val="24"/>
              </w:rPr>
            </w:pPr>
            <w:r>
              <w:rPr>
                <w:rFonts w:ascii="Times New Roman" w:hAnsi="Times New Roman" w:cs="Times New Roman"/>
                <w:sz w:val="24"/>
                <w:szCs w:val="24"/>
              </w:rPr>
              <w:t>3.6</w:t>
            </w:r>
            <w:r w:rsidRPr="003F3358">
              <w:rPr>
                <w:rFonts w:ascii="Times New Roman" w:hAnsi="Times New Roman" w:cs="Times New Roman"/>
                <w:sz w:val="24"/>
                <w:szCs w:val="24"/>
              </w:rPr>
              <w:t>.</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E315EAE" w14:textId="2394B316" w:rsidR="00DC2E18" w:rsidRPr="003F3358" w:rsidRDefault="00DC2E18" w:rsidP="00DC2E18">
            <w:pPr>
              <w:ind w:firstLine="0"/>
              <w:jc w:val="both"/>
              <w:rPr>
                <w:rFonts w:ascii="Times New Roman" w:hAnsi="Times New Roman" w:cs="Times New Roman"/>
                <w:sz w:val="24"/>
                <w:szCs w:val="24"/>
              </w:rPr>
            </w:pPr>
            <w:r w:rsidRPr="003F3358">
              <w:rPr>
                <w:rFonts w:ascii="Times New Roman" w:hAnsi="Times New Roman" w:cs="Times New Roman"/>
                <w:b/>
                <w:sz w:val="24"/>
                <w:szCs w:val="24"/>
              </w:rPr>
              <w:t>Planuojami kokybiniai ir kiekybiniai vietos projekto rezultatai:</w:t>
            </w:r>
          </w:p>
        </w:tc>
      </w:tr>
      <w:tr w:rsidR="00DC2E18" w:rsidRPr="003F3358" w14:paraId="36004762" w14:textId="77777777" w:rsidTr="00403CCC">
        <w:tc>
          <w:tcPr>
            <w:tcW w:w="694" w:type="dxa"/>
            <w:vMerge/>
            <w:tcBorders>
              <w:left w:val="single" w:sz="4" w:space="0" w:color="auto"/>
              <w:bottom w:val="single" w:sz="4" w:space="0" w:color="auto"/>
              <w:right w:val="single" w:sz="4" w:space="0" w:color="auto"/>
            </w:tcBorders>
            <w:vAlign w:val="center"/>
          </w:tcPr>
          <w:p w14:paraId="1B15619A" w14:textId="77777777" w:rsidR="00DC2E18" w:rsidRPr="003F3358" w:rsidRDefault="00DC2E18" w:rsidP="00DC2E18">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1AA708B8" w14:textId="77777777" w:rsidR="00DC2E18" w:rsidRPr="003F3358" w:rsidRDefault="00DC2E18" w:rsidP="00DC2E18">
            <w:pPr>
              <w:jc w:val="both"/>
              <w:rPr>
                <w:rFonts w:ascii="Times New Roman" w:hAnsi="Times New Roman" w:cs="Times New Roman"/>
                <w:b/>
                <w:sz w:val="24"/>
                <w:szCs w:val="24"/>
              </w:rPr>
            </w:pPr>
          </w:p>
          <w:p w14:paraId="1E4E1ECC" w14:textId="65B40C22" w:rsidR="00DC2E18" w:rsidRPr="003F3358" w:rsidRDefault="00DC2E18" w:rsidP="00DC2E18">
            <w:pPr>
              <w:ind w:firstLine="0"/>
              <w:jc w:val="both"/>
              <w:rPr>
                <w:rFonts w:ascii="Times New Roman" w:hAnsi="Times New Roman" w:cs="Times New Roman"/>
                <w:sz w:val="24"/>
                <w:szCs w:val="24"/>
              </w:rPr>
            </w:pPr>
          </w:p>
        </w:tc>
      </w:tr>
    </w:tbl>
    <w:p w14:paraId="071FCC6B" w14:textId="77777777" w:rsidR="00121DC1" w:rsidRPr="003F3358" w:rsidRDefault="00121DC1" w:rsidP="00121DC1">
      <w:pPr>
        <w:ind w:firstLine="0"/>
        <w:jc w:val="both"/>
        <w:rPr>
          <w:rFonts w:ascii="Times New Roman" w:eastAsia="Calibri" w:hAnsi="Times New Roman" w:cs="Times New Roman"/>
          <w:b/>
          <w:color w:val="000000"/>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3F3358" w14:paraId="1EBCD57C"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3F3358" w:rsidRDefault="00EC0763" w:rsidP="00A22578">
            <w:pPr>
              <w:ind w:firstLine="0"/>
              <w:jc w:val="both"/>
              <w:rPr>
                <w:rFonts w:ascii="Times New Roman" w:eastAsia="Calibri" w:hAnsi="Times New Roman" w:cs="Times New Roman"/>
                <w:b/>
                <w:color w:val="000000"/>
                <w:sz w:val="24"/>
                <w:szCs w:val="24"/>
                <w:highlight w:val="yellow"/>
              </w:rPr>
            </w:pPr>
            <w:r w:rsidRPr="003F3358">
              <w:rPr>
                <w:rFonts w:ascii="Times New Roman" w:eastAsia="Calibri" w:hAnsi="Times New Roman" w:cs="Times New Roman"/>
                <w:b/>
                <w:color w:val="000000"/>
                <w:sz w:val="24"/>
                <w:szCs w:val="24"/>
              </w:rPr>
              <w:t>VIETOS PROJEKTO ATITIKTIS VIETOS PROJEKTŲ ATRANKOS KRITERIJAMS</w:t>
            </w:r>
          </w:p>
        </w:tc>
      </w:tr>
      <w:tr w:rsidR="00EC0763" w:rsidRPr="003F3358" w14:paraId="68E2E7D8"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III</w:t>
            </w:r>
          </w:p>
        </w:tc>
      </w:tr>
      <w:tr w:rsidR="00EC0763" w:rsidRPr="003F3358" w14:paraId="5376C029"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projektų atrankos kriterijus</w:t>
            </w:r>
          </w:p>
          <w:p w14:paraId="2D274E68" w14:textId="205514DF" w:rsidR="00EC0763" w:rsidRPr="003F3358" w:rsidRDefault="00EC0763" w:rsidP="00A22578">
            <w:pPr>
              <w:ind w:firstLine="0"/>
              <w:jc w:val="both"/>
              <w:rPr>
                <w:rFonts w:ascii="Times New Roman" w:eastAsia="Calibri" w:hAnsi="Times New Roman" w:cs="Times New Roman"/>
                <w:i/>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projekto atitikties vietos projektų atrankos kriterijui pagrindimas</w:t>
            </w:r>
          </w:p>
          <w:p w14:paraId="554BAE9E" w14:textId="77777777" w:rsidR="00EC0763" w:rsidRPr="003F3358" w:rsidRDefault="00EC0763" w:rsidP="00A22578">
            <w:pPr>
              <w:ind w:firstLine="0"/>
              <w:jc w:val="both"/>
              <w:rPr>
                <w:rFonts w:ascii="Times New Roman" w:eastAsia="Calibri" w:hAnsi="Times New Roman" w:cs="Times New Roman"/>
                <w:i/>
                <w:sz w:val="24"/>
                <w:szCs w:val="24"/>
              </w:rPr>
            </w:pPr>
            <w:r w:rsidRPr="003F3358">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5453E" w:rsidRPr="003F3358" w14:paraId="0B0927E5" w14:textId="77777777" w:rsidTr="00070739">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95453E" w:rsidRPr="003F3358" w:rsidRDefault="0095453E"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w:t>
            </w:r>
          </w:p>
        </w:tc>
        <w:tc>
          <w:tcPr>
            <w:tcW w:w="4301" w:type="dxa"/>
            <w:shd w:val="clear" w:color="auto" w:fill="auto"/>
          </w:tcPr>
          <w:p w14:paraId="288A2EB1" w14:textId="77777777" w:rsidR="000025DE" w:rsidRPr="000025DE" w:rsidRDefault="000025DE" w:rsidP="000025DE">
            <w:pPr>
              <w:spacing w:after="200" w:line="276" w:lineRule="auto"/>
              <w:ind w:firstLine="0"/>
              <w:contextualSpacing/>
              <w:jc w:val="both"/>
              <w:rPr>
                <w:rFonts w:ascii="Times New Roman" w:eastAsia="Calibri" w:hAnsi="Times New Roman" w:cs="Times New Roman"/>
                <w:sz w:val="24"/>
                <w:szCs w:val="24"/>
                <w:lang w:eastAsia="en-US"/>
              </w:rPr>
            </w:pPr>
            <w:r w:rsidRPr="000025DE">
              <w:rPr>
                <w:rFonts w:ascii="Times New Roman" w:eastAsia="Calibri" w:hAnsi="Times New Roman" w:cs="Times New Roman"/>
                <w:sz w:val="24"/>
                <w:szCs w:val="24"/>
                <w:lang w:eastAsia="en-US"/>
              </w:rPr>
              <w:t>Projekto įgyvendinimo metu sukuriama ne mažiau kaip viena darbo vieta (1 etatas).</w:t>
            </w:r>
          </w:p>
          <w:p w14:paraId="36024C81" w14:textId="6238D0C8" w:rsidR="0095453E" w:rsidRPr="000025DE" w:rsidRDefault="000025DE" w:rsidP="000025DE">
            <w:pPr>
              <w:spacing w:after="200" w:line="276" w:lineRule="auto"/>
              <w:ind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Skiriama 25.</w:t>
            </w:r>
          </w:p>
        </w:tc>
        <w:tc>
          <w:tcPr>
            <w:tcW w:w="4670" w:type="dxa"/>
            <w:tcBorders>
              <w:top w:val="single" w:sz="4" w:space="0" w:color="auto"/>
              <w:left w:val="single" w:sz="4" w:space="0" w:color="auto"/>
              <w:bottom w:val="single" w:sz="4" w:space="0" w:color="auto"/>
              <w:right w:val="single" w:sz="4" w:space="0" w:color="auto"/>
            </w:tcBorders>
          </w:tcPr>
          <w:p w14:paraId="113DCDB4" w14:textId="6D4803F0" w:rsidR="0095453E" w:rsidRPr="003F3358" w:rsidRDefault="0095453E" w:rsidP="008B0B59">
            <w:pPr>
              <w:ind w:firstLine="0"/>
              <w:jc w:val="both"/>
              <w:rPr>
                <w:rFonts w:ascii="Times New Roman" w:eastAsia="Calibri" w:hAnsi="Times New Roman" w:cs="Times New Roman"/>
                <w:b/>
                <w:color w:val="000000"/>
                <w:sz w:val="24"/>
                <w:szCs w:val="24"/>
              </w:rPr>
            </w:pPr>
          </w:p>
        </w:tc>
      </w:tr>
      <w:tr w:rsidR="0095453E" w:rsidRPr="003F3358" w14:paraId="7EBF41F9" w14:textId="77777777" w:rsidTr="00070739">
        <w:tc>
          <w:tcPr>
            <w:tcW w:w="666" w:type="dxa"/>
            <w:tcBorders>
              <w:top w:val="single" w:sz="4" w:space="0" w:color="auto"/>
              <w:left w:val="single" w:sz="4" w:space="0" w:color="auto"/>
              <w:bottom w:val="single" w:sz="4" w:space="0" w:color="auto"/>
              <w:right w:val="single" w:sz="4" w:space="0" w:color="auto"/>
            </w:tcBorders>
            <w:vAlign w:val="center"/>
          </w:tcPr>
          <w:p w14:paraId="794C23D3" w14:textId="77777777" w:rsidR="0095453E" w:rsidRPr="003F3358" w:rsidRDefault="0095453E"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w:t>
            </w:r>
          </w:p>
        </w:tc>
        <w:tc>
          <w:tcPr>
            <w:tcW w:w="4301" w:type="dxa"/>
            <w:shd w:val="clear" w:color="auto" w:fill="auto"/>
          </w:tcPr>
          <w:p w14:paraId="085ED298" w14:textId="77777777" w:rsidR="000025DE" w:rsidRDefault="0095453E" w:rsidP="000025DE">
            <w:pPr>
              <w:spacing w:line="276" w:lineRule="auto"/>
              <w:ind w:firstLine="0"/>
              <w:jc w:val="both"/>
              <w:rPr>
                <w:rFonts w:ascii="Times New Roman" w:eastAsia="Calibri" w:hAnsi="Times New Roman" w:cs="Times New Roman"/>
                <w:sz w:val="24"/>
                <w:szCs w:val="24"/>
                <w:lang w:eastAsia="en-US"/>
              </w:rPr>
            </w:pPr>
            <w:r w:rsidRPr="003960DB">
              <w:rPr>
                <w:rFonts w:ascii="Times New Roman" w:eastAsia="Calibri" w:hAnsi="Times New Roman" w:cs="Times New Roman"/>
                <w:sz w:val="24"/>
                <w:szCs w:val="24"/>
                <w:lang w:eastAsia="en-US"/>
              </w:rPr>
              <w:t>Pareiškėjas paraiškos pateikimo dieną ne trumpiau kaip paskutinius</w:t>
            </w:r>
            <w:r w:rsidRPr="0090478B">
              <w:rPr>
                <w:rFonts w:ascii="Times New Roman" w:eastAsia="Calibri" w:hAnsi="Times New Roman" w:cs="Times New Roman"/>
                <w:sz w:val="24"/>
                <w:szCs w:val="24"/>
                <w:lang w:eastAsia="en-US"/>
              </w:rPr>
              <w:t xml:space="preserve"> vienerius </w:t>
            </w:r>
            <w:r w:rsidRPr="003960DB">
              <w:rPr>
                <w:rFonts w:ascii="Times New Roman" w:eastAsia="Calibri" w:hAnsi="Times New Roman" w:cs="Times New Roman"/>
                <w:sz w:val="24"/>
                <w:szCs w:val="24"/>
                <w:lang w:eastAsia="en-US"/>
              </w:rPr>
              <w:t>metus nepertraukiamai yra registruotas Utenos regiono VVG teritorijoje</w:t>
            </w:r>
            <w:r w:rsidRPr="0095453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p>
          <w:p w14:paraId="79075939" w14:textId="32BEAFA5" w:rsidR="0095453E" w:rsidRPr="000025DE" w:rsidRDefault="0095453E" w:rsidP="000025DE">
            <w:pPr>
              <w:spacing w:line="276" w:lineRule="auto"/>
              <w:ind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Skiriama 25</w:t>
            </w:r>
            <w:r w:rsidR="000025DE">
              <w:rPr>
                <w:rFonts w:ascii="Times New Roman" w:eastAsia="Calibri" w:hAnsi="Times New Roman" w:cs="Times New Roman"/>
                <w:sz w:val="24"/>
                <w:szCs w:val="24"/>
                <w:lang w:eastAsia="en-US"/>
              </w:rPr>
              <w:t>.</w:t>
            </w:r>
          </w:p>
        </w:tc>
        <w:tc>
          <w:tcPr>
            <w:tcW w:w="4670" w:type="dxa"/>
            <w:tcBorders>
              <w:top w:val="single" w:sz="4" w:space="0" w:color="auto"/>
              <w:left w:val="single" w:sz="4" w:space="0" w:color="auto"/>
              <w:bottom w:val="single" w:sz="4" w:space="0" w:color="auto"/>
              <w:right w:val="single" w:sz="4" w:space="0" w:color="auto"/>
            </w:tcBorders>
          </w:tcPr>
          <w:p w14:paraId="29F6DE6A" w14:textId="74231194" w:rsidR="0095453E" w:rsidRPr="003F3358" w:rsidRDefault="0095453E" w:rsidP="008B0B59">
            <w:pPr>
              <w:ind w:firstLine="0"/>
              <w:jc w:val="both"/>
              <w:rPr>
                <w:rFonts w:ascii="Times New Roman" w:eastAsia="Calibri" w:hAnsi="Times New Roman" w:cs="Times New Roman"/>
                <w:b/>
                <w:color w:val="000000"/>
                <w:sz w:val="24"/>
                <w:szCs w:val="24"/>
              </w:rPr>
            </w:pPr>
          </w:p>
        </w:tc>
      </w:tr>
      <w:tr w:rsidR="0095453E" w:rsidRPr="003F3358" w14:paraId="5A90C9C6" w14:textId="77777777" w:rsidTr="00070739">
        <w:tc>
          <w:tcPr>
            <w:tcW w:w="666" w:type="dxa"/>
            <w:tcBorders>
              <w:top w:val="single" w:sz="4" w:space="0" w:color="auto"/>
              <w:left w:val="single" w:sz="4" w:space="0" w:color="auto"/>
              <w:bottom w:val="single" w:sz="4" w:space="0" w:color="auto"/>
              <w:right w:val="single" w:sz="4" w:space="0" w:color="auto"/>
            </w:tcBorders>
            <w:vAlign w:val="center"/>
          </w:tcPr>
          <w:p w14:paraId="697DE1D0" w14:textId="10BD5404" w:rsidR="0095453E" w:rsidRPr="003F3358" w:rsidRDefault="0095453E" w:rsidP="00254EDC">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w:t>
            </w:r>
            <w:r w:rsidRPr="003F3358">
              <w:rPr>
                <w:rFonts w:ascii="Times New Roman" w:eastAsia="Calibri" w:hAnsi="Times New Roman" w:cs="Times New Roman"/>
                <w:color w:val="000000"/>
                <w:sz w:val="24"/>
                <w:szCs w:val="24"/>
              </w:rPr>
              <w:t>.</w:t>
            </w:r>
          </w:p>
        </w:tc>
        <w:tc>
          <w:tcPr>
            <w:tcW w:w="4301" w:type="dxa"/>
            <w:shd w:val="clear" w:color="auto" w:fill="auto"/>
          </w:tcPr>
          <w:p w14:paraId="705664F9" w14:textId="77777777" w:rsidR="00085EC2" w:rsidRDefault="00C7777A" w:rsidP="00085EC2">
            <w:pPr>
              <w:spacing w:after="200" w:line="276" w:lineRule="auto"/>
              <w:ind w:firstLine="0"/>
              <w:contextualSpacing/>
              <w:jc w:val="both"/>
              <w:rPr>
                <w:rFonts w:ascii="Times New Roman" w:eastAsia="Calibri" w:hAnsi="Times New Roman" w:cs="Times New Roman"/>
                <w:sz w:val="24"/>
                <w:szCs w:val="24"/>
                <w:lang w:eastAsia="en-US"/>
              </w:rPr>
            </w:pPr>
            <w:r w:rsidRPr="003960DB">
              <w:rPr>
                <w:rFonts w:ascii="Times New Roman" w:eastAsia="Calibri" w:hAnsi="Times New Roman" w:cs="Times New Roman"/>
                <w:sz w:val="24"/>
                <w:szCs w:val="24"/>
                <w:lang w:eastAsia="en-US"/>
              </w:rPr>
              <w:t xml:space="preserve">Pareiškėjas turi patirties įgyvendinant ir administruojant Europos Sąjungos lėšomis </w:t>
            </w:r>
            <w:r w:rsidRPr="003960DB">
              <w:rPr>
                <w:rFonts w:ascii="Times New Roman" w:eastAsia="Calibri" w:hAnsi="Times New Roman" w:cs="Times New Roman"/>
                <w:sz w:val="24"/>
                <w:szCs w:val="24"/>
                <w:lang w:eastAsia="en-US"/>
              </w:rPr>
              <w:lastRenderedPageBreak/>
              <w:t>finansuojamus projektus</w:t>
            </w:r>
            <w:r w:rsidR="0095453E" w:rsidRPr="0095453E">
              <w:rPr>
                <w:rFonts w:ascii="Times New Roman" w:eastAsia="Calibri" w:hAnsi="Times New Roman" w:cs="Times New Roman"/>
                <w:sz w:val="24"/>
                <w:szCs w:val="24"/>
                <w:lang w:eastAsia="en-US"/>
              </w:rPr>
              <w:t>.</w:t>
            </w:r>
            <w:r w:rsidR="0095453E" w:rsidRPr="003960DB">
              <w:rPr>
                <w:rFonts w:ascii="Times New Roman" w:eastAsia="Calibri" w:hAnsi="Times New Roman" w:cs="Times New Roman"/>
                <w:sz w:val="24"/>
                <w:szCs w:val="24"/>
                <w:lang w:eastAsia="en-US"/>
              </w:rPr>
              <w:t xml:space="preserve"> </w:t>
            </w:r>
          </w:p>
          <w:p w14:paraId="1D4CDFDA" w14:textId="7A32222F" w:rsidR="0095453E" w:rsidRPr="00085EC2" w:rsidRDefault="0095453E" w:rsidP="00085EC2">
            <w:pPr>
              <w:spacing w:after="200" w:line="276" w:lineRule="auto"/>
              <w:ind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Skiriama 25</w:t>
            </w:r>
            <w:r w:rsidR="00085EC2">
              <w:rPr>
                <w:rFonts w:ascii="Times New Roman" w:eastAsia="Calibri" w:hAnsi="Times New Roman" w:cs="Times New Roman"/>
                <w:sz w:val="24"/>
                <w:szCs w:val="24"/>
                <w:lang w:eastAsia="en-US"/>
              </w:rPr>
              <w:t>.</w:t>
            </w:r>
          </w:p>
        </w:tc>
        <w:tc>
          <w:tcPr>
            <w:tcW w:w="4670" w:type="dxa"/>
            <w:tcBorders>
              <w:top w:val="single" w:sz="4" w:space="0" w:color="auto"/>
              <w:left w:val="single" w:sz="4" w:space="0" w:color="auto"/>
              <w:bottom w:val="single" w:sz="4" w:space="0" w:color="auto"/>
              <w:right w:val="single" w:sz="4" w:space="0" w:color="auto"/>
            </w:tcBorders>
          </w:tcPr>
          <w:p w14:paraId="29346844" w14:textId="6D899E35" w:rsidR="0095453E" w:rsidRPr="003F3358" w:rsidRDefault="0095453E" w:rsidP="0066798B">
            <w:pPr>
              <w:ind w:firstLine="0"/>
              <w:jc w:val="both"/>
              <w:rPr>
                <w:rFonts w:ascii="Times New Roman" w:eastAsia="Calibri" w:hAnsi="Times New Roman" w:cs="Times New Roman"/>
                <w:b/>
                <w:color w:val="000000"/>
                <w:sz w:val="24"/>
                <w:szCs w:val="24"/>
              </w:rPr>
            </w:pPr>
          </w:p>
        </w:tc>
      </w:tr>
      <w:tr w:rsidR="0095453E" w:rsidRPr="003F3358" w14:paraId="30D377AF" w14:textId="77777777" w:rsidTr="00070739">
        <w:tc>
          <w:tcPr>
            <w:tcW w:w="666" w:type="dxa"/>
            <w:tcBorders>
              <w:top w:val="single" w:sz="4" w:space="0" w:color="auto"/>
              <w:left w:val="single" w:sz="4" w:space="0" w:color="auto"/>
              <w:bottom w:val="single" w:sz="4" w:space="0" w:color="auto"/>
              <w:right w:val="single" w:sz="4" w:space="0" w:color="auto"/>
            </w:tcBorders>
            <w:vAlign w:val="center"/>
          </w:tcPr>
          <w:p w14:paraId="18941338" w14:textId="3296560B" w:rsidR="0095453E" w:rsidRPr="003F3358" w:rsidRDefault="0095453E" w:rsidP="00254EDC">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w:t>
            </w:r>
            <w:r w:rsidRPr="003F3358">
              <w:rPr>
                <w:rFonts w:ascii="Times New Roman" w:eastAsia="Calibri" w:hAnsi="Times New Roman" w:cs="Times New Roman"/>
                <w:color w:val="000000"/>
                <w:sz w:val="24"/>
                <w:szCs w:val="24"/>
              </w:rPr>
              <w:t>.</w:t>
            </w:r>
          </w:p>
        </w:tc>
        <w:tc>
          <w:tcPr>
            <w:tcW w:w="4301" w:type="dxa"/>
            <w:shd w:val="clear" w:color="auto" w:fill="auto"/>
          </w:tcPr>
          <w:p w14:paraId="6F3973D0" w14:textId="77777777" w:rsidR="00085EC2" w:rsidRDefault="0095453E" w:rsidP="00085EC2">
            <w:pPr>
              <w:spacing w:line="276" w:lineRule="auto"/>
              <w:ind w:firstLine="0"/>
              <w:jc w:val="both"/>
              <w:rPr>
                <w:rFonts w:ascii="Times New Roman" w:eastAsia="Calibri" w:hAnsi="Times New Roman" w:cs="Times New Roman"/>
                <w:sz w:val="24"/>
                <w:szCs w:val="24"/>
                <w:lang w:eastAsia="en-US"/>
              </w:rPr>
            </w:pPr>
            <w:r w:rsidRPr="003960DB">
              <w:rPr>
                <w:rFonts w:ascii="Times New Roman" w:eastAsia="Calibri" w:hAnsi="Times New Roman" w:cs="Times New Roman"/>
                <w:sz w:val="24"/>
                <w:szCs w:val="24"/>
                <w:lang w:eastAsia="en-US"/>
              </w:rPr>
              <w:t>Į kuriamą (-as) naują (-as) darbo vietą (-as) įdarbinamas (-i) registruotas (-i) darbo biržoje asmuo ir / arba jaunas asmuo (iki 29 metų), kaimo gyventojas (-ai) iš Utenos regiono VVG teritorijos</w:t>
            </w:r>
            <w:r w:rsidRPr="0095453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p>
          <w:p w14:paraId="03B209D7" w14:textId="362E2273" w:rsidR="0095453E" w:rsidRPr="00085EC2" w:rsidRDefault="0095453E" w:rsidP="00085EC2">
            <w:pPr>
              <w:spacing w:line="276" w:lineRule="auto"/>
              <w:ind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Skiriama 15</w:t>
            </w:r>
            <w:r w:rsidR="00085EC2">
              <w:rPr>
                <w:rFonts w:ascii="Times New Roman" w:eastAsia="Calibri" w:hAnsi="Times New Roman" w:cs="Times New Roman"/>
                <w:sz w:val="24"/>
                <w:szCs w:val="24"/>
                <w:lang w:eastAsia="en-US"/>
              </w:rPr>
              <w:t>.</w:t>
            </w:r>
          </w:p>
        </w:tc>
        <w:tc>
          <w:tcPr>
            <w:tcW w:w="4670" w:type="dxa"/>
            <w:tcBorders>
              <w:top w:val="single" w:sz="4" w:space="0" w:color="auto"/>
              <w:left w:val="single" w:sz="4" w:space="0" w:color="auto"/>
              <w:bottom w:val="single" w:sz="4" w:space="0" w:color="auto"/>
              <w:right w:val="single" w:sz="4" w:space="0" w:color="auto"/>
            </w:tcBorders>
          </w:tcPr>
          <w:p w14:paraId="60301CF3" w14:textId="13F7EE8A" w:rsidR="0095453E" w:rsidRPr="003F3358" w:rsidRDefault="0095453E" w:rsidP="0066798B">
            <w:pPr>
              <w:ind w:firstLine="0"/>
              <w:jc w:val="both"/>
              <w:rPr>
                <w:rFonts w:ascii="Times New Roman" w:eastAsia="Calibri" w:hAnsi="Times New Roman" w:cs="Times New Roman"/>
                <w:b/>
                <w:color w:val="000000"/>
                <w:sz w:val="24"/>
                <w:szCs w:val="24"/>
              </w:rPr>
            </w:pPr>
          </w:p>
        </w:tc>
      </w:tr>
      <w:tr w:rsidR="0095453E" w:rsidRPr="003F3358" w14:paraId="321F6912" w14:textId="77777777" w:rsidTr="00070739">
        <w:tc>
          <w:tcPr>
            <w:tcW w:w="666" w:type="dxa"/>
            <w:tcBorders>
              <w:top w:val="single" w:sz="4" w:space="0" w:color="auto"/>
              <w:left w:val="single" w:sz="4" w:space="0" w:color="auto"/>
              <w:bottom w:val="single" w:sz="4" w:space="0" w:color="auto"/>
              <w:right w:val="single" w:sz="4" w:space="0" w:color="auto"/>
            </w:tcBorders>
            <w:vAlign w:val="center"/>
          </w:tcPr>
          <w:p w14:paraId="601F03E8" w14:textId="11283913" w:rsidR="0095453E" w:rsidRPr="003F3358" w:rsidRDefault="0095453E"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.5</w:t>
            </w:r>
            <w:r w:rsidRPr="003F3358">
              <w:rPr>
                <w:rFonts w:ascii="Times New Roman" w:eastAsia="Calibri" w:hAnsi="Times New Roman" w:cs="Times New Roman"/>
                <w:color w:val="000000"/>
                <w:sz w:val="24"/>
                <w:szCs w:val="24"/>
              </w:rPr>
              <w:t>.</w:t>
            </w:r>
          </w:p>
        </w:tc>
        <w:tc>
          <w:tcPr>
            <w:tcW w:w="4301" w:type="dxa"/>
            <w:shd w:val="clear" w:color="auto" w:fill="auto"/>
          </w:tcPr>
          <w:p w14:paraId="7844EE3C" w14:textId="77777777" w:rsidR="00085EC2" w:rsidRDefault="0095453E" w:rsidP="00085EC2">
            <w:pPr>
              <w:spacing w:line="276" w:lineRule="auto"/>
              <w:ind w:firstLine="0"/>
              <w:jc w:val="both"/>
              <w:rPr>
                <w:rFonts w:ascii="Times New Roman" w:eastAsia="Calibri" w:hAnsi="Times New Roman" w:cs="Times New Roman"/>
                <w:sz w:val="24"/>
                <w:szCs w:val="24"/>
                <w:lang w:eastAsia="en-US"/>
              </w:rPr>
            </w:pPr>
            <w:r w:rsidRPr="003960DB">
              <w:rPr>
                <w:rFonts w:ascii="Times New Roman" w:eastAsia="Calibri" w:hAnsi="Times New Roman" w:cs="Times New Roman"/>
                <w:sz w:val="24"/>
                <w:szCs w:val="24"/>
                <w:lang w:eastAsia="en-US"/>
              </w:rPr>
              <w:t>Projektas įgyvendinamas bendradarbiaujant su</w:t>
            </w:r>
            <w:r w:rsidR="00085EC2">
              <w:rPr>
                <w:rFonts w:ascii="Times New Roman" w:eastAsia="Calibri" w:hAnsi="Times New Roman" w:cs="Times New Roman"/>
                <w:sz w:val="24"/>
                <w:szCs w:val="24"/>
                <w:lang w:eastAsia="en-US"/>
              </w:rPr>
              <w:t xml:space="preserve"> kitais subjektais (juridiniais</w:t>
            </w:r>
            <w:r w:rsidRPr="003960DB">
              <w:rPr>
                <w:rFonts w:ascii="Times New Roman" w:eastAsia="Calibri" w:hAnsi="Times New Roman" w:cs="Times New Roman"/>
                <w:sz w:val="24"/>
                <w:szCs w:val="24"/>
                <w:lang w:eastAsia="en-US"/>
              </w:rPr>
              <w:t>) partnerystės pagrindu.</w:t>
            </w:r>
            <w:r>
              <w:rPr>
                <w:rFonts w:ascii="Times New Roman" w:eastAsia="Calibri" w:hAnsi="Times New Roman" w:cs="Times New Roman"/>
                <w:sz w:val="24"/>
                <w:szCs w:val="24"/>
                <w:lang w:eastAsia="en-US"/>
              </w:rPr>
              <w:t xml:space="preserve"> </w:t>
            </w:r>
          </w:p>
          <w:p w14:paraId="20E5CCBA" w14:textId="0F0C59B4" w:rsidR="0095453E" w:rsidRPr="00085EC2" w:rsidRDefault="0095453E" w:rsidP="00085EC2">
            <w:pPr>
              <w:spacing w:line="276" w:lineRule="auto"/>
              <w:ind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Skiriama 10</w:t>
            </w:r>
            <w:r w:rsidR="00085EC2">
              <w:rPr>
                <w:rFonts w:ascii="Times New Roman" w:eastAsia="Calibri" w:hAnsi="Times New Roman" w:cs="Times New Roman"/>
                <w:sz w:val="24"/>
                <w:szCs w:val="24"/>
                <w:lang w:eastAsia="en-US"/>
              </w:rPr>
              <w:t>.</w:t>
            </w:r>
          </w:p>
        </w:tc>
        <w:tc>
          <w:tcPr>
            <w:tcW w:w="4670" w:type="dxa"/>
            <w:tcBorders>
              <w:top w:val="single" w:sz="4" w:space="0" w:color="auto"/>
              <w:left w:val="single" w:sz="4" w:space="0" w:color="auto"/>
              <w:bottom w:val="single" w:sz="4" w:space="0" w:color="auto"/>
              <w:right w:val="single" w:sz="4" w:space="0" w:color="auto"/>
            </w:tcBorders>
          </w:tcPr>
          <w:p w14:paraId="2AEBC633" w14:textId="33E51A89" w:rsidR="0095453E" w:rsidRPr="003F3358" w:rsidRDefault="0095453E" w:rsidP="0066798B">
            <w:pPr>
              <w:ind w:firstLine="0"/>
              <w:jc w:val="both"/>
              <w:rPr>
                <w:rFonts w:ascii="Times New Roman" w:eastAsia="Calibri" w:hAnsi="Times New Roman" w:cs="Times New Roman"/>
                <w:b/>
                <w:color w:val="000000"/>
                <w:sz w:val="24"/>
                <w:szCs w:val="24"/>
              </w:rPr>
            </w:pPr>
          </w:p>
        </w:tc>
      </w:tr>
    </w:tbl>
    <w:p w14:paraId="293040CE" w14:textId="29B15FB0" w:rsidR="0031330E" w:rsidRPr="003F3358" w:rsidRDefault="0031330E" w:rsidP="00F56282">
      <w:pPr>
        <w:ind w:firstLine="0"/>
        <w:rPr>
          <w:rFonts w:ascii="Times New Roman" w:hAnsi="Times New Roman" w:cs="Times New Roman"/>
          <w:i/>
          <w:sz w:val="24"/>
          <w:szCs w:val="24"/>
        </w:rPr>
      </w:pPr>
    </w:p>
    <w:p w14:paraId="14B0BD14" w14:textId="77777777" w:rsidR="001E1AAD" w:rsidRPr="003F3358" w:rsidRDefault="001E1AAD" w:rsidP="00F56282">
      <w:pPr>
        <w:ind w:firstLine="0"/>
        <w:rPr>
          <w:rFonts w:ascii="Times New Roman" w:hAnsi="Times New Roman" w:cs="Times New Roman"/>
          <w:i/>
          <w:sz w:val="24"/>
          <w:szCs w:val="24"/>
        </w:rPr>
      </w:pPr>
    </w:p>
    <w:p w14:paraId="0B439E4F" w14:textId="23FA05A4" w:rsidR="00121DC1" w:rsidRPr="003F3358" w:rsidRDefault="00A22578" w:rsidP="00121DC1">
      <w:pPr>
        <w:ind w:firstLine="0"/>
        <w:rPr>
          <w:rFonts w:ascii="Times New Roman" w:eastAsia="Calibri" w:hAnsi="Times New Roman" w:cs="Times New Roman"/>
          <w:b/>
          <w:color w:val="000000"/>
          <w:sz w:val="24"/>
          <w:szCs w:val="24"/>
        </w:rPr>
        <w:sectPr w:rsidR="00121DC1" w:rsidRPr="003F3358" w:rsidSect="00C77F67">
          <w:headerReference w:type="default" r:id="rId7"/>
          <w:footerReference w:type="default" r:id="rId8"/>
          <w:headerReference w:type="first" r:id="rId9"/>
          <w:footerReference w:type="first" r:id="rId10"/>
          <w:pgSz w:w="12240" w:h="15840"/>
          <w:pgMar w:top="1134" w:right="567" w:bottom="1134" w:left="1701" w:header="720" w:footer="720" w:gutter="0"/>
          <w:pgNumType w:chapStyle="1"/>
          <w:cols w:space="720"/>
          <w:titlePg/>
          <w:docGrid w:linePitch="360"/>
        </w:sectPr>
      </w:pPr>
      <w:r w:rsidRPr="003F3358">
        <w:rPr>
          <w:rFonts w:ascii="Times New Roman" w:eastAsia="Calibri" w:hAnsi="Times New Roman" w:cs="Times New Roman"/>
          <w:b/>
          <w:color w:val="000000"/>
          <w:sz w:val="24"/>
          <w:szCs w:val="24"/>
        </w:rPr>
        <w:br w:type="textWrapping" w:clear="all"/>
      </w:r>
    </w:p>
    <w:tbl>
      <w:tblPr>
        <w:tblW w:w="14517" w:type="dxa"/>
        <w:tblCellMar>
          <w:left w:w="0" w:type="dxa"/>
          <w:right w:w="0" w:type="dxa"/>
        </w:tblCellMar>
        <w:tblLook w:val="04A0" w:firstRow="1" w:lastRow="0" w:firstColumn="1" w:lastColumn="0" w:noHBand="0" w:noVBand="1"/>
      </w:tblPr>
      <w:tblGrid>
        <w:gridCol w:w="1000"/>
        <w:gridCol w:w="2677"/>
        <w:gridCol w:w="3392"/>
        <w:gridCol w:w="1034"/>
        <w:gridCol w:w="23"/>
        <w:gridCol w:w="1208"/>
        <w:gridCol w:w="1031"/>
        <w:gridCol w:w="1048"/>
        <w:gridCol w:w="1657"/>
        <w:gridCol w:w="1447"/>
      </w:tblGrid>
      <w:tr w:rsidR="00BF1E3E" w:rsidRPr="00BF1E3E" w14:paraId="3AB0259A" w14:textId="77777777" w:rsidTr="00A12987">
        <w:trPr>
          <w:trHeight w:val="835"/>
        </w:trPr>
        <w:tc>
          <w:tcPr>
            <w:tcW w:w="100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0628F77"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lastRenderedPageBreak/>
              <w:t>5.</w:t>
            </w:r>
          </w:p>
        </w:tc>
        <w:tc>
          <w:tcPr>
            <w:tcW w:w="13517" w:type="dxa"/>
            <w:gridSpan w:val="9"/>
            <w:tcBorders>
              <w:top w:val="single" w:sz="8" w:space="0" w:color="auto"/>
              <w:left w:val="nil"/>
              <w:bottom w:val="single" w:sz="8" w:space="0" w:color="auto"/>
              <w:right w:val="single" w:sz="8" w:space="0" w:color="auto"/>
            </w:tcBorders>
            <w:shd w:val="clear" w:color="auto" w:fill="F7CAAC"/>
            <w:hideMark/>
          </w:tcPr>
          <w:p w14:paraId="302672A4" w14:textId="77777777" w:rsidR="00BF1E3E" w:rsidRPr="00BF1E3E" w:rsidRDefault="00BF1E3E" w:rsidP="00BF1E3E">
            <w:pPr>
              <w:ind w:firstLine="0"/>
              <w:rPr>
                <w:rFonts w:ascii="Times New Roman" w:hAnsi="Times New Roman" w:cs="Times New Roman"/>
                <w:sz w:val="24"/>
                <w:szCs w:val="24"/>
              </w:rPr>
            </w:pPr>
            <w:r w:rsidRPr="00BF1E3E">
              <w:rPr>
                <w:rFonts w:ascii="Times New Roman" w:hAnsi="Times New Roman" w:cs="Times New Roman"/>
                <w:b/>
                <w:bCs/>
                <w:sz w:val="22"/>
                <w:szCs w:val="22"/>
              </w:rPr>
              <w:t xml:space="preserve">VIETOS PROJEKTO FINANSINIS PLANAS </w:t>
            </w:r>
          </w:p>
          <w:p w14:paraId="4E08D013" w14:textId="77777777" w:rsidR="00BF1E3E" w:rsidRPr="00BF1E3E" w:rsidRDefault="00BF1E3E" w:rsidP="00BF1E3E">
            <w:pPr>
              <w:ind w:firstLine="0"/>
              <w:rPr>
                <w:rFonts w:ascii="Times New Roman" w:hAnsi="Times New Roman" w:cs="Times New Roman"/>
                <w:sz w:val="24"/>
                <w:szCs w:val="24"/>
              </w:rPr>
            </w:pPr>
            <w:r w:rsidRPr="00BF1E3E">
              <w:rPr>
                <w:rFonts w:ascii="Times New Roman" w:hAnsi="Times New Roman" w:cs="Times New Roman"/>
                <w:b/>
                <w:bCs/>
                <w:sz w:val="22"/>
                <w:szCs w:val="22"/>
              </w:rPr>
              <w:t>(planuojamų vietos projekto išlaidų tinkamumo pagrindimas)</w:t>
            </w:r>
          </w:p>
          <w:p w14:paraId="43234238" w14:textId="77777777" w:rsidR="00BF1E3E" w:rsidRPr="00BF1E3E" w:rsidRDefault="00BF1E3E" w:rsidP="00BF1E3E">
            <w:pPr>
              <w:ind w:firstLine="0"/>
              <w:rPr>
                <w:rFonts w:ascii="Times New Roman" w:hAnsi="Times New Roman" w:cs="Times New Roman"/>
                <w:sz w:val="24"/>
                <w:szCs w:val="24"/>
              </w:rPr>
            </w:pPr>
            <w:r w:rsidRPr="00BF1E3E">
              <w:rPr>
                <w:rFonts w:ascii="Times New Roman" w:hAnsi="Times New Roman" w:cs="Times New Roman"/>
                <w:i/>
                <w:iCs/>
                <w:sz w:val="22"/>
                <w:szCs w:val="22"/>
              </w:rPr>
              <w:t>Pildant šios dalies VII stulpelį nurodoma suma su PVM arba be PVM atsižvelgiant į planuojamas išlaidas.</w:t>
            </w:r>
          </w:p>
        </w:tc>
      </w:tr>
      <w:tr w:rsidR="00A12987" w:rsidRPr="00BF1E3E" w14:paraId="66156663" w14:textId="77777777" w:rsidTr="00A12987">
        <w:trPr>
          <w:trHeight w:val="238"/>
        </w:trPr>
        <w:tc>
          <w:tcPr>
            <w:tcW w:w="1000" w:type="dxa"/>
            <w:tcBorders>
              <w:top w:val="nil"/>
              <w:left w:val="single" w:sz="8" w:space="0" w:color="auto"/>
              <w:bottom w:val="single" w:sz="8" w:space="0" w:color="auto"/>
              <w:right w:val="single" w:sz="8" w:space="0" w:color="auto"/>
            </w:tcBorders>
            <w:shd w:val="clear" w:color="auto" w:fill="FFFFFF"/>
            <w:vAlign w:val="center"/>
            <w:hideMark/>
          </w:tcPr>
          <w:p w14:paraId="129F54D2"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w:t>
            </w:r>
          </w:p>
        </w:tc>
        <w:tc>
          <w:tcPr>
            <w:tcW w:w="2677" w:type="dxa"/>
            <w:tcBorders>
              <w:top w:val="nil"/>
              <w:left w:val="nil"/>
              <w:bottom w:val="single" w:sz="8" w:space="0" w:color="auto"/>
              <w:right w:val="single" w:sz="8" w:space="0" w:color="auto"/>
            </w:tcBorders>
            <w:shd w:val="clear" w:color="auto" w:fill="FFFFFF"/>
            <w:vAlign w:val="center"/>
            <w:hideMark/>
          </w:tcPr>
          <w:p w14:paraId="0585C7E5"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II</w:t>
            </w:r>
          </w:p>
        </w:tc>
        <w:tc>
          <w:tcPr>
            <w:tcW w:w="3392" w:type="dxa"/>
            <w:tcBorders>
              <w:top w:val="nil"/>
              <w:left w:val="nil"/>
              <w:bottom w:val="single" w:sz="8" w:space="0" w:color="auto"/>
              <w:right w:val="single" w:sz="8" w:space="0" w:color="auto"/>
            </w:tcBorders>
            <w:shd w:val="clear" w:color="auto" w:fill="FFFFFF"/>
            <w:vAlign w:val="center"/>
            <w:hideMark/>
          </w:tcPr>
          <w:p w14:paraId="78525A3B"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III</w:t>
            </w:r>
          </w:p>
        </w:tc>
        <w:tc>
          <w:tcPr>
            <w:tcW w:w="1057" w:type="dxa"/>
            <w:gridSpan w:val="2"/>
            <w:tcBorders>
              <w:top w:val="nil"/>
              <w:left w:val="nil"/>
              <w:bottom w:val="single" w:sz="8" w:space="0" w:color="auto"/>
              <w:right w:val="single" w:sz="8" w:space="0" w:color="auto"/>
            </w:tcBorders>
            <w:shd w:val="clear" w:color="auto" w:fill="FFFFFF"/>
            <w:vAlign w:val="center"/>
            <w:hideMark/>
          </w:tcPr>
          <w:p w14:paraId="0A5C7290"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IV</w:t>
            </w:r>
          </w:p>
        </w:tc>
        <w:tc>
          <w:tcPr>
            <w:tcW w:w="1208" w:type="dxa"/>
            <w:tcBorders>
              <w:top w:val="nil"/>
              <w:left w:val="nil"/>
              <w:bottom w:val="single" w:sz="8" w:space="0" w:color="auto"/>
              <w:right w:val="single" w:sz="8" w:space="0" w:color="auto"/>
            </w:tcBorders>
            <w:shd w:val="clear" w:color="auto" w:fill="FFFFFF"/>
            <w:hideMark/>
          </w:tcPr>
          <w:p w14:paraId="17A3ABCC"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w:t>
            </w:r>
          </w:p>
        </w:tc>
        <w:tc>
          <w:tcPr>
            <w:tcW w:w="1031" w:type="dxa"/>
            <w:tcBorders>
              <w:top w:val="nil"/>
              <w:left w:val="nil"/>
              <w:bottom w:val="single" w:sz="8" w:space="0" w:color="auto"/>
              <w:right w:val="single" w:sz="8" w:space="0" w:color="auto"/>
            </w:tcBorders>
            <w:shd w:val="clear" w:color="auto" w:fill="FFFFFF"/>
            <w:vAlign w:val="center"/>
            <w:hideMark/>
          </w:tcPr>
          <w:p w14:paraId="7D026E66"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VI</w:t>
            </w:r>
          </w:p>
        </w:tc>
        <w:tc>
          <w:tcPr>
            <w:tcW w:w="1048" w:type="dxa"/>
            <w:tcBorders>
              <w:top w:val="nil"/>
              <w:left w:val="nil"/>
              <w:bottom w:val="single" w:sz="8" w:space="0" w:color="auto"/>
              <w:right w:val="single" w:sz="8" w:space="0" w:color="auto"/>
            </w:tcBorders>
            <w:shd w:val="clear" w:color="auto" w:fill="FFFFFF"/>
            <w:vAlign w:val="center"/>
            <w:hideMark/>
          </w:tcPr>
          <w:p w14:paraId="61522F38"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VII</w:t>
            </w:r>
          </w:p>
        </w:tc>
        <w:tc>
          <w:tcPr>
            <w:tcW w:w="1657" w:type="dxa"/>
            <w:tcBorders>
              <w:top w:val="nil"/>
              <w:left w:val="nil"/>
              <w:bottom w:val="single" w:sz="8" w:space="0" w:color="auto"/>
              <w:right w:val="single" w:sz="8" w:space="0" w:color="auto"/>
            </w:tcBorders>
            <w:shd w:val="clear" w:color="auto" w:fill="FFFFFF"/>
            <w:hideMark/>
          </w:tcPr>
          <w:p w14:paraId="28EA7467"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VIII</w:t>
            </w:r>
          </w:p>
        </w:tc>
        <w:tc>
          <w:tcPr>
            <w:tcW w:w="1447" w:type="dxa"/>
            <w:tcBorders>
              <w:top w:val="nil"/>
              <w:left w:val="nil"/>
              <w:bottom w:val="single" w:sz="8" w:space="0" w:color="auto"/>
              <w:right w:val="single" w:sz="8" w:space="0" w:color="auto"/>
            </w:tcBorders>
            <w:shd w:val="clear" w:color="auto" w:fill="FFFFFF"/>
            <w:vAlign w:val="center"/>
            <w:hideMark/>
          </w:tcPr>
          <w:p w14:paraId="45804CF6"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IX</w:t>
            </w:r>
          </w:p>
        </w:tc>
      </w:tr>
      <w:tr w:rsidR="00BF1E3E" w:rsidRPr="00BF1E3E" w14:paraId="4209683B" w14:textId="77777777" w:rsidTr="00A12987">
        <w:trPr>
          <w:trHeight w:val="1123"/>
        </w:trPr>
        <w:tc>
          <w:tcPr>
            <w:tcW w:w="1000" w:type="dxa"/>
            <w:vMerge w:val="restart"/>
            <w:tcBorders>
              <w:top w:val="nil"/>
              <w:left w:val="single" w:sz="8" w:space="0" w:color="auto"/>
              <w:bottom w:val="single" w:sz="8" w:space="0" w:color="auto"/>
              <w:right w:val="single" w:sz="8" w:space="0" w:color="auto"/>
            </w:tcBorders>
            <w:shd w:val="clear" w:color="auto" w:fill="FBE4D5"/>
            <w:vAlign w:val="center"/>
            <w:hideMark/>
          </w:tcPr>
          <w:p w14:paraId="5E05C8D1"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Eil. </w:t>
            </w:r>
          </w:p>
          <w:p w14:paraId="1EF5E680"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Nr.</w:t>
            </w:r>
          </w:p>
        </w:tc>
        <w:tc>
          <w:tcPr>
            <w:tcW w:w="2677" w:type="dxa"/>
            <w:vMerge w:val="restart"/>
            <w:tcBorders>
              <w:top w:val="nil"/>
              <w:left w:val="nil"/>
              <w:bottom w:val="single" w:sz="8" w:space="0" w:color="auto"/>
              <w:right w:val="single" w:sz="8" w:space="0" w:color="auto"/>
            </w:tcBorders>
            <w:shd w:val="clear" w:color="auto" w:fill="FBE4D5"/>
            <w:vAlign w:val="center"/>
            <w:hideMark/>
          </w:tcPr>
          <w:p w14:paraId="389AEA13" w14:textId="77777777" w:rsidR="003D79F9" w:rsidRDefault="00BF1E3E" w:rsidP="00BF1E3E">
            <w:pPr>
              <w:ind w:firstLine="0"/>
              <w:jc w:val="center"/>
              <w:rPr>
                <w:rFonts w:ascii="Times New Roman" w:hAnsi="Times New Roman" w:cs="Times New Roman"/>
                <w:b/>
                <w:bCs/>
                <w:sz w:val="22"/>
                <w:szCs w:val="22"/>
              </w:rPr>
            </w:pPr>
            <w:r w:rsidRPr="00BF1E3E">
              <w:rPr>
                <w:rFonts w:ascii="Times New Roman" w:hAnsi="Times New Roman" w:cs="Times New Roman"/>
                <w:b/>
                <w:bCs/>
                <w:sz w:val="22"/>
                <w:szCs w:val="22"/>
              </w:rPr>
              <w:t xml:space="preserve">Tinkamų finansuoti išlaidų pavadinimai </w:t>
            </w:r>
          </w:p>
          <w:p w14:paraId="5A98778B" w14:textId="33CF73D1"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i/>
                <w:iCs/>
                <w:sz w:val="22"/>
                <w:szCs w:val="22"/>
              </w:rPr>
              <w:t>Vadovaujamasi Aprašu, pateikiama nuoroda į Aprašo papunktį.</w:t>
            </w:r>
          </w:p>
        </w:tc>
        <w:tc>
          <w:tcPr>
            <w:tcW w:w="3392" w:type="dxa"/>
            <w:vMerge w:val="restart"/>
            <w:tcBorders>
              <w:top w:val="nil"/>
              <w:left w:val="nil"/>
              <w:bottom w:val="single" w:sz="8" w:space="0" w:color="auto"/>
              <w:right w:val="single" w:sz="8" w:space="0" w:color="auto"/>
            </w:tcBorders>
            <w:shd w:val="clear" w:color="auto" w:fill="FBE4D5"/>
            <w:vAlign w:val="center"/>
            <w:hideMark/>
          </w:tcPr>
          <w:p w14:paraId="262EEE6F"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Planuojamų išlaidų kainos pagrindimas</w:t>
            </w:r>
          </w:p>
          <w:p w14:paraId="717DD11E"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i/>
                <w:iCs/>
                <w:sz w:val="22"/>
                <w:szCs w:val="22"/>
              </w:rPr>
              <w:t>Grįsdami poreikį vadovaukitės Vietos projektų administravimo taisyklių 24.6 papunkčiu. Grįsdami poreikį nurodykite pagrindinius išlaidų  parametrus</w:t>
            </w:r>
          </w:p>
        </w:tc>
        <w:tc>
          <w:tcPr>
            <w:tcW w:w="4344" w:type="dxa"/>
            <w:gridSpan w:val="5"/>
            <w:tcBorders>
              <w:top w:val="nil"/>
              <w:left w:val="nil"/>
              <w:bottom w:val="single" w:sz="8" w:space="0" w:color="auto"/>
              <w:right w:val="single" w:sz="8" w:space="0" w:color="auto"/>
            </w:tcBorders>
            <w:shd w:val="clear" w:color="auto" w:fill="FBE4D5"/>
            <w:vAlign w:val="center"/>
            <w:hideMark/>
          </w:tcPr>
          <w:p w14:paraId="02CC5FF7"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Planuojamų išlaidų suma, Eur</w:t>
            </w:r>
          </w:p>
        </w:tc>
        <w:tc>
          <w:tcPr>
            <w:tcW w:w="1657" w:type="dxa"/>
            <w:tcBorders>
              <w:top w:val="nil"/>
              <w:left w:val="nil"/>
              <w:bottom w:val="single" w:sz="8" w:space="0" w:color="auto"/>
              <w:right w:val="single" w:sz="8" w:space="0" w:color="auto"/>
            </w:tcBorders>
            <w:shd w:val="clear" w:color="auto" w:fill="FBE4D5"/>
            <w:vAlign w:val="center"/>
            <w:hideMark/>
          </w:tcPr>
          <w:p w14:paraId="758A4824"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Prašoma finansuoti suma, Eur be PVM</w:t>
            </w:r>
          </w:p>
        </w:tc>
        <w:tc>
          <w:tcPr>
            <w:tcW w:w="1447" w:type="dxa"/>
            <w:tcBorders>
              <w:top w:val="nil"/>
              <w:left w:val="nil"/>
              <w:bottom w:val="single" w:sz="8" w:space="0" w:color="auto"/>
              <w:right w:val="single" w:sz="8" w:space="0" w:color="auto"/>
            </w:tcBorders>
            <w:shd w:val="clear" w:color="auto" w:fill="FBE4D5"/>
            <w:vAlign w:val="center"/>
            <w:hideMark/>
          </w:tcPr>
          <w:p w14:paraId="54FE7CDF"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Prašoma finansuoti suma, Eur su PVM</w:t>
            </w:r>
          </w:p>
        </w:tc>
      </w:tr>
      <w:tr w:rsidR="00BF1E3E" w:rsidRPr="00BF1E3E" w14:paraId="2191D2DA" w14:textId="77777777" w:rsidTr="00A12987">
        <w:trPr>
          <w:trHeight w:val="726"/>
        </w:trPr>
        <w:tc>
          <w:tcPr>
            <w:tcW w:w="1000" w:type="dxa"/>
            <w:vMerge/>
            <w:tcBorders>
              <w:top w:val="nil"/>
              <w:left w:val="single" w:sz="8" w:space="0" w:color="auto"/>
              <w:bottom w:val="single" w:sz="8" w:space="0" w:color="auto"/>
              <w:right w:val="single" w:sz="8" w:space="0" w:color="auto"/>
            </w:tcBorders>
            <w:vAlign w:val="center"/>
            <w:hideMark/>
          </w:tcPr>
          <w:p w14:paraId="7DF06484" w14:textId="77777777" w:rsidR="00BF1E3E" w:rsidRPr="00BF1E3E" w:rsidRDefault="00BF1E3E" w:rsidP="00BF1E3E">
            <w:pPr>
              <w:ind w:firstLine="0"/>
              <w:rPr>
                <w:rFonts w:ascii="Times New Roman" w:hAnsi="Times New Roman" w:cs="Times New Roman"/>
                <w:sz w:val="24"/>
                <w:szCs w:val="24"/>
              </w:rPr>
            </w:pPr>
          </w:p>
        </w:tc>
        <w:tc>
          <w:tcPr>
            <w:tcW w:w="2677" w:type="dxa"/>
            <w:vMerge/>
            <w:tcBorders>
              <w:top w:val="nil"/>
              <w:left w:val="nil"/>
              <w:bottom w:val="single" w:sz="8" w:space="0" w:color="auto"/>
              <w:right w:val="single" w:sz="8" w:space="0" w:color="auto"/>
            </w:tcBorders>
            <w:vAlign w:val="center"/>
            <w:hideMark/>
          </w:tcPr>
          <w:p w14:paraId="0A4D07EE" w14:textId="77777777" w:rsidR="00BF1E3E" w:rsidRPr="00BF1E3E" w:rsidRDefault="00BF1E3E" w:rsidP="00BF1E3E">
            <w:pPr>
              <w:ind w:firstLine="0"/>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4835DF32" w14:textId="77777777" w:rsidR="00BF1E3E" w:rsidRPr="00BF1E3E" w:rsidRDefault="00BF1E3E" w:rsidP="00BF1E3E">
            <w:pPr>
              <w:ind w:firstLine="0"/>
              <w:rPr>
                <w:rFonts w:ascii="Times New Roman" w:hAnsi="Times New Roman" w:cs="Times New Roman"/>
                <w:sz w:val="24"/>
                <w:szCs w:val="24"/>
              </w:rPr>
            </w:pPr>
          </w:p>
        </w:tc>
        <w:tc>
          <w:tcPr>
            <w:tcW w:w="1034" w:type="dxa"/>
            <w:tcBorders>
              <w:top w:val="nil"/>
              <w:left w:val="nil"/>
              <w:bottom w:val="single" w:sz="8" w:space="0" w:color="auto"/>
              <w:right w:val="single" w:sz="8" w:space="0" w:color="auto"/>
            </w:tcBorders>
            <w:shd w:val="clear" w:color="auto" w:fill="FBE4D5"/>
            <w:vAlign w:val="center"/>
            <w:hideMark/>
          </w:tcPr>
          <w:p w14:paraId="55C061AC"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be PVM</w:t>
            </w:r>
          </w:p>
        </w:tc>
        <w:tc>
          <w:tcPr>
            <w:tcW w:w="1231" w:type="dxa"/>
            <w:gridSpan w:val="2"/>
            <w:tcBorders>
              <w:top w:val="nil"/>
              <w:left w:val="nil"/>
              <w:bottom w:val="single" w:sz="8" w:space="0" w:color="auto"/>
              <w:right w:val="single" w:sz="8" w:space="0" w:color="auto"/>
            </w:tcBorders>
            <w:shd w:val="clear" w:color="auto" w:fill="FBE4D5"/>
            <w:vAlign w:val="center"/>
            <w:hideMark/>
          </w:tcPr>
          <w:p w14:paraId="506FDB86"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PVM</w:t>
            </w:r>
          </w:p>
        </w:tc>
        <w:tc>
          <w:tcPr>
            <w:tcW w:w="1031" w:type="dxa"/>
            <w:tcBorders>
              <w:top w:val="nil"/>
              <w:left w:val="nil"/>
              <w:bottom w:val="single" w:sz="8" w:space="0" w:color="auto"/>
              <w:right w:val="single" w:sz="8" w:space="0" w:color="auto"/>
            </w:tcBorders>
            <w:shd w:val="clear" w:color="auto" w:fill="FBE4D5"/>
            <w:vAlign w:val="center"/>
            <w:hideMark/>
          </w:tcPr>
          <w:p w14:paraId="6E458DED"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su PVM</w:t>
            </w:r>
          </w:p>
        </w:tc>
        <w:tc>
          <w:tcPr>
            <w:tcW w:w="1048" w:type="dxa"/>
            <w:tcBorders>
              <w:top w:val="nil"/>
              <w:left w:val="nil"/>
              <w:bottom w:val="single" w:sz="8" w:space="0" w:color="auto"/>
              <w:right w:val="single" w:sz="8" w:space="0" w:color="auto"/>
            </w:tcBorders>
            <w:shd w:val="clear" w:color="auto" w:fill="F2DBDB"/>
            <w:vAlign w:val="center"/>
            <w:hideMark/>
          </w:tcPr>
          <w:p w14:paraId="7D62ACAA" w14:textId="77777777" w:rsidR="00BF1E3E" w:rsidRPr="00BF1E3E" w:rsidRDefault="00BF1E3E" w:rsidP="00BF1E3E">
            <w:pPr>
              <w:ind w:firstLine="0"/>
              <w:jc w:val="center"/>
              <w:rPr>
                <w:rFonts w:ascii="Times New Roman" w:hAnsi="Times New Roman" w:cs="Times New Roman"/>
                <w:sz w:val="24"/>
                <w:szCs w:val="24"/>
              </w:rPr>
            </w:pPr>
            <w:r w:rsidRPr="00BF1E3E">
              <w:rPr>
                <w:rFonts w:ascii="Times New Roman" w:hAnsi="Times New Roman" w:cs="Times New Roman"/>
                <w:b/>
                <w:bCs/>
                <w:sz w:val="22"/>
                <w:szCs w:val="22"/>
              </w:rPr>
              <w:t xml:space="preserve">Iš jų, veiklų rangos išlaidų suma </w:t>
            </w:r>
          </w:p>
        </w:tc>
        <w:tc>
          <w:tcPr>
            <w:tcW w:w="1657" w:type="dxa"/>
            <w:tcBorders>
              <w:top w:val="nil"/>
              <w:left w:val="nil"/>
              <w:bottom w:val="single" w:sz="8" w:space="0" w:color="auto"/>
              <w:right w:val="single" w:sz="8" w:space="0" w:color="auto"/>
            </w:tcBorders>
            <w:vAlign w:val="center"/>
            <w:hideMark/>
          </w:tcPr>
          <w:p w14:paraId="4D86E16E" w14:textId="77777777" w:rsidR="00BF1E3E" w:rsidRPr="00BF1E3E" w:rsidRDefault="00BF1E3E" w:rsidP="00BF1E3E">
            <w:pPr>
              <w:ind w:firstLine="0"/>
              <w:rPr>
                <w:rFonts w:ascii="Times New Roman" w:hAnsi="Times New Roman" w:cs="Times New Roman"/>
                <w:sz w:val="24"/>
                <w:szCs w:val="24"/>
              </w:rPr>
            </w:pPr>
          </w:p>
        </w:tc>
        <w:tc>
          <w:tcPr>
            <w:tcW w:w="1447" w:type="dxa"/>
            <w:tcBorders>
              <w:top w:val="nil"/>
              <w:left w:val="nil"/>
              <w:bottom w:val="single" w:sz="8" w:space="0" w:color="auto"/>
              <w:right w:val="single" w:sz="8" w:space="0" w:color="auto"/>
            </w:tcBorders>
            <w:vAlign w:val="center"/>
            <w:hideMark/>
          </w:tcPr>
          <w:p w14:paraId="4A83138D" w14:textId="77777777" w:rsidR="00BF1E3E" w:rsidRPr="00BF1E3E" w:rsidRDefault="00BF1E3E" w:rsidP="00BF1E3E">
            <w:pPr>
              <w:ind w:firstLine="0"/>
              <w:rPr>
                <w:rFonts w:ascii="Times New Roman" w:hAnsi="Times New Roman" w:cs="Times New Roman"/>
              </w:rPr>
            </w:pPr>
          </w:p>
        </w:tc>
      </w:tr>
      <w:tr w:rsidR="00BF1E3E" w:rsidRPr="00BF1E3E" w14:paraId="3DC6A389" w14:textId="77777777" w:rsidTr="00A12987">
        <w:trPr>
          <w:trHeight w:val="1240"/>
        </w:trPr>
        <w:tc>
          <w:tcPr>
            <w:tcW w:w="1000" w:type="dxa"/>
            <w:tcBorders>
              <w:top w:val="nil"/>
              <w:left w:val="single" w:sz="8" w:space="0" w:color="auto"/>
              <w:bottom w:val="single" w:sz="8" w:space="0" w:color="auto"/>
              <w:right w:val="single" w:sz="8" w:space="0" w:color="auto"/>
            </w:tcBorders>
            <w:shd w:val="clear" w:color="auto" w:fill="F7CAAC"/>
            <w:vAlign w:val="center"/>
            <w:hideMark/>
          </w:tcPr>
          <w:p w14:paraId="7252CBBC" w14:textId="77777777" w:rsidR="00BF1E3E" w:rsidRPr="00BF1E3E" w:rsidRDefault="00BF1E3E" w:rsidP="00BF1E3E">
            <w:pPr>
              <w:ind w:firstLine="0"/>
              <w:rPr>
                <w:rFonts w:ascii="Times New Roman" w:hAnsi="Times New Roman" w:cs="Times New Roman"/>
                <w:sz w:val="24"/>
                <w:szCs w:val="24"/>
              </w:rPr>
            </w:pPr>
            <w:r w:rsidRPr="00BF1E3E">
              <w:rPr>
                <w:rFonts w:ascii="Times New Roman" w:hAnsi="Times New Roman" w:cs="Times New Roman"/>
                <w:b/>
                <w:bCs/>
                <w:sz w:val="22"/>
                <w:szCs w:val="22"/>
              </w:rPr>
              <w:t>5.1.</w:t>
            </w:r>
          </w:p>
        </w:tc>
        <w:tc>
          <w:tcPr>
            <w:tcW w:w="13517" w:type="dxa"/>
            <w:gridSpan w:val="9"/>
            <w:tcBorders>
              <w:top w:val="nil"/>
              <w:left w:val="nil"/>
              <w:bottom w:val="single" w:sz="8" w:space="0" w:color="auto"/>
              <w:right w:val="single" w:sz="8" w:space="0" w:color="auto"/>
            </w:tcBorders>
            <w:shd w:val="clear" w:color="auto" w:fill="F7CAAC"/>
            <w:vAlign w:val="center"/>
            <w:hideMark/>
          </w:tcPr>
          <w:p w14:paraId="6D5EE3A1" w14:textId="6BA71918" w:rsidR="00BF1E3E" w:rsidRPr="006A6772" w:rsidRDefault="00BF1E3E" w:rsidP="00BF1E3E">
            <w:pPr>
              <w:ind w:firstLine="0"/>
              <w:jc w:val="both"/>
              <w:rPr>
                <w:rFonts w:ascii="Times New Roman" w:hAnsi="Times New Roman" w:cs="Times New Roman"/>
                <w:color w:val="FF0000"/>
                <w:sz w:val="24"/>
                <w:szCs w:val="24"/>
              </w:rPr>
            </w:pPr>
            <w:r w:rsidRPr="00BF1E3E">
              <w:rPr>
                <w:rFonts w:ascii="Times New Roman" w:hAnsi="Times New Roman" w:cs="Times New Roman"/>
                <w:b/>
                <w:bCs/>
                <w:sz w:val="22"/>
                <w:szCs w:val="22"/>
              </w:rPr>
              <w:t>Planuojamos išlaidos grindžiamos pagal Aprašą, skirtą VPS priemonei „</w:t>
            </w:r>
            <w:r w:rsidR="00070739" w:rsidRPr="00070739">
              <w:rPr>
                <w:rFonts w:ascii="Times New Roman" w:hAnsi="Times New Roman" w:cs="Times New Roman"/>
                <w:b/>
                <w:sz w:val="24"/>
                <w:szCs w:val="24"/>
              </w:rPr>
              <w:t>Parama investicijoms, skirtoms ekonominės veiklos kūrimui ir plėtrai</w:t>
            </w:r>
            <w:r w:rsidRPr="00BF1E3E">
              <w:rPr>
                <w:rFonts w:ascii="Times New Roman" w:hAnsi="Times New Roman" w:cs="Times New Roman"/>
                <w:b/>
                <w:bCs/>
                <w:sz w:val="22"/>
                <w:szCs w:val="22"/>
              </w:rPr>
              <w:t xml:space="preserve">“, patvirtintą </w:t>
            </w:r>
            <w:r w:rsidRPr="00BF1E3E">
              <w:rPr>
                <w:rFonts w:ascii="Times New Roman" w:hAnsi="Times New Roman" w:cs="Times New Roman"/>
                <w:b/>
                <w:sz w:val="22"/>
                <w:szCs w:val="22"/>
                <w:lang w:eastAsia="en-US"/>
              </w:rPr>
              <w:t xml:space="preserve">Utenos regiono VVG </w:t>
            </w:r>
            <w:r w:rsidR="006309DB" w:rsidRPr="0090478B">
              <w:rPr>
                <w:rFonts w:ascii="Times New Roman" w:hAnsi="Times New Roman" w:cs="Times New Roman"/>
                <w:b/>
                <w:sz w:val="22"/>
                <w:szCs w:val="22"/>
                <w:lang w:eastAsia="en-US"/>
              </w:rPr>
              <w:t>valdybos</w:t>
            </w:r>
            <w:r w:rsidR="00A90B5F" w:rsidRPr="0090478B">
              <w:rPr>
                <w:rFonts w:ascii="Times New Roman" w:hAnsi="Times New Roman" w:cs="Times New Roman"/>
                <w:b/>
                <w:sz w:val="22"/>
                <w:szCs w:val="22"/>
                <w:lang w:eastAsia="en-US"/>
              </w:rPr>
              <w:t xml:space="preserve"> narių</w:t>
            </w:r>
            <w:r w:rsidR="00A30B6F" w:rsidRPr="0090478B">
              <w:rPr>
                <w:rFonts w:ascii="Times New Roman" w:hAnsi="Times New Roman" w:cs="Times New Roman"/>
                <w:b/>
                <w:sz w:val="22"/>
                <w:szCs w:val="22"/>
                <w:lang w:eastAsia="en-US"/>
              </w:rPr>
              <w:t xml:space="preserve"> susirinkimo</w:t>
            </w:r>
            <w:r w:rsidRPr="0090478B">
              <w:rPr>
                <w:rFonts w:ascii="Times New Roman" w:hAnsi="Times New Roman" w:cs="Times New Roman"/>
                <w:b/>
                <w:sz w:val="22"/>
                <w:szCs w:val="22"/>
                <w:lang w:eastAsia="en-US"/>
              </w:rPr>
              <w:t xml:space="preserve"> </w:t>
            </w:r>
            <w:r w:rsidR="006A6772" w:rsidRPr="0090478B">
              <w:rPr>
                <w:rFonts w:ascii="Times New Roman" w:hAnsi="Times New Roman" w:cs="Times New Roman"/>
                <w:b/>
                <w:sz w:val="22"/>
                <w:szCs w:val="22"/>
                <w:lang w:eastAsia="en-US"/>
              </w:rPr>
              <w:t>2022-10-</w:t>
            </w:r>
            <w:r w:rsidR="0090478B" w:rsidRPr="0090478B">
              <w:rPr>
                <w:rFonts w:ascii="Times New Roman" w:hAnsi="Times New Roman" w:cs="Times New Roman"/>
                <w:b/>
                <w:sz w:val="22"/>
                <w:szCs w:val="22"/>
                <w:lang w:eastAsia="en-US"/>
              </w:rPr>
              <w:t>26</w:t>
            </w:r>
            <w:r w:rsidRPr="0090478B">
              <w:rPr>
                <w:rFonts w:ascii="Times New Roman" w:hAnsi="Times New Roman" w:cs="Times New Roman"/>
                <w:b/>
                <w:sz w:val="22"/>
                <w:szCs w:val="22"/>
                <w:lang w:eastAsia="en-US"/>
              </w:rPr>
              <w:t xml:space="preserve"> </w:t>
            </w:r>
            <w:r w:rsidR="00A30B6F" w:rsidRPr="0090478B">
              <w:rPr>
                <w:rFonts w:ascii="Times New Roman" w:hAnsi="Times New Roman" w:cs="Times New Roman"/>
                <w:b/>
                <w:sz w:val="22"/>
                <w:szCs w:val="22"/>
                <w:lang w:eastAsia="en-US"/>
              </w:rPr>
              <w:t>sprend</w:t>
            </w:r>
            <w:r w:rsidRPr="0090478B">
              <w:rPr>
                <w:rFonts w:ascii="Times New Roman" w:hAnsi="Times New Roman" w:cs="Times New Roman"/>
                <w:b/>
                <w:sz w:val="22"/>
                <w:szCs w:val="22"/>
                <w:lang w:eastAsia="en-US"/>
              </w:rPr>
              <w:t>imu.</w:t>
            </w:r>
          </w:p>
          <w:p w14:paraId="6C4F8CE6" w14:textId="02539FF1"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 xml:space="preserve">Paramos lyginamoji dalis </w:t>
            </w:r>
            <w:r w:rsidR="00205803">
              <w:rPr>
                <w:rFonts w:ascii="Times New Roman" w:hAnsi="Times New Roman" w:cs="Times New Roman"/>
                <w:b/>
                <w:bCs/>
                <w:sz w:val="22"/>
                <w:szCs w:val="22"/>
              </w:rPr>
              <w:t>95</w:t>
            </w:r>
            <w:r w:rsidRPr="00BF1E3E">
              <w:rPr>
                <w:rFonts w:ascii="Times New Roman" w:hAnsi="Times New Roman" w:cs="Times New Roman"/>
                <w:b/>
                <w:bCs/>
                <w:sz w:val="22"/>
                <w:szCs w:val="22"/>
              </w:rPr>
              <w:t xml:space="preserve"> proc.</w:t>
            </w:r>
          </w:p>
          <w:p w14:paraId="42DD45AC" w14:textId="0103006E"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Planuojamų išlaidų susiejimas su ES kaimo plėtros politikos sritimis</w:t>
            </w:r>
            <w:r w:rsidRPr="00BF1E3E">
              <w:rPr>
                <w:rFonts w:ascii="Times New Roman" w:hAnsi="Times New Roman" w:cs="Times New Roman"/>
                <w:sz w:val="22"/>
                <w:szCs w:val="22"/>
              </w:rPr>
              <w:t xml:space="preserve"> </w:t>
            </w:r>
            <w:r w:rsidRPr="00BF1E3E">
              <w:rPr>
                <w:rFonts w:ascii="Times New Roman" w:hAnsi="Times New Roman" w:cs="Times New Roman"/>
                <w:b/>
                <w:bCs/>
                <w:sz w:val="22"/>
                <w:szCs w:val="22"/>
              </w:rPr>
              <w:t xml:space="preserve">ir (arba) ESIF teminiais tikslais – </w:t>
            </w:r>
            <w:r w:rsidR="0095453E">
              <w:rPr>
                <w:rFonts w:ascii="Times New Roman" w:hAnsi="Times New Roman" w:cs="Times New Roman"/>
                <w:b/>
                <w:bCs/>
                <w:sz w:val="22"/>
                <w:szCs w:val="22"/>
              </w:rPr>
              <w:t>6A</w:t>
            </w:r>
            <w:r w:rsidRPr="00BF1E3E">
              <w:rPr>
                <w:rFonts w:ascii="Times New Roman" w:hAnsi="Times New Roman" w:cs="Times New Roman"/>
                <w:b/>
                <w:bCs/>
                <w:sz w:val="22"/>
                <w:szCs w:val="22"/>
              </w:rPr>
              <w:t>.</w:t>
            </w:r>
          </w:p>
        </w:tc>
      </w:tr>
      <w:tr w:rsidR="00BF1E3E" w:rsidRPr="00BF1E3E" w14:paraId="7226E4E9" w14:textId="77777777" w:rsidTr="00A12987">
        <w:trPr>
          <w:trHeight w:val="249"/>
        </w:trPr>
        <w:tc>
          <w:tcPr>
            <w:tcW w:w="1000" w:type="dxa"/>
            <w:tcBorders>
              <w:top w:val="nil"/>
              <w:left w:val="single" w:sz="8" w:space="0" w:color="auto"/>
              <w:bottom w:val="single" w:sz="8" w:space="0" w:color="auto"/>
              <w:right w:val="single" w:sz="8" w:space="0" w:color="auto"/>
            </w:tcBorders>
            <w:shd w:val="clear" w:color="auto" w:fill="FBE4D5"/>
            <w:hideMark/>
          </w:tcPr>
          <w:p w14:paraId="087CA6A0" w14:textId="77777777" w:rsidR="00BF1E3E" w:rsidRPr="00BF1E3E" w:rsidRDefault="00BF1E3E" w:rsidP="00BF1E3E">
            <w:pPr>
              <w:ind w:firstLine="0"/>
              <w:rPr>
                <w:rFonts w:ascii="Times New Roman" w:hAnsi="Times New Roman" w:cs="Times New Roman"/>
                <w:sz w:val="24"/>
                <w:szCs w:val="24"/>
              </w:rPr>
            </w:pPr>
            <w:r w:rsidRPr="00BF1E3E">
              <w:rPr>
                <w:rFonts w:ascii="Times New Roman" w:hAnsi="Times New Roman" w:cs="Times New Roman"/>
                <w:b/>
                <w:bCs/>
                <w:sz w:val="22"/>
                <w:szCs w:val="22"/>
              </w:rPr>
              <w:t>5.1.1.</w:t>
            </w:r>
          </w:p>
        </w:tc>
        <w:tc>
          <w:tcPr>
            <w:tcW w:w="13517" w:type="dxa"/>
            <w:gridSpan w:val="9"/>
            <w:tcBorders>
              <w:top w:val="nil"/>
              <w:left w:val="nil"/>
              <w:bottom w:val="single" w:sz="8" w:space="0" w:color="auto"/>
              <w:right w:val="single" w:sz="8" w:space="0" w:color="auto"/>
            </w:tcBorders>
            <w:shd w:val="clear" w:color="auto" w:fill="FBE4D5"/>
            <w:hideMark/>
          </w:tcPr>
          <w:p w14:paraId="3110F229" w14:textId="77777777"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Naujų prekių įsigijimo:</w:t>
            </w:r>
          </w:p>
        </w:tc>
      </w:tr>
      <w:tr w:rsidR="00BF1E3E" w:rsidRPr="00BF1E3E" w14:paraId="42B16114" w14:textId="77777777" w:rsidTr="00A12987">
        <w:trPr>
          <w:trHeight w:val="238"/>
        </w:trPr>
        <w:tc>
          <w:tcPr>
            <w:tcW w:w="1000" w:type="dxa"/>
            <w:tcBorders>
              <w:top w:val="nil"/>
              <w:left w:val="single" w:sz="8" w:space="0" w:color="auto"/>
              <w:bottom w:val="single" w:sz="4" w:space="0" w:color="auto"/>
              <w:right w:val="single" w:sz="8" w:space="0" w:color="auto"/>
            </w:tcBorders>
            <w:hideMark/>
          </w:tcPr>
          <w:p w14:paraId="5928AC90" w14:textId="77777777" w:rsidR="00BF1E3E" w:rsidRPr="00BF1E3E" w:rsidRDefault="00BF1E3E" w:rsidP="00BF1E3E">
            <w:pPr>
              <w:ind w:firstLine="0"/>
              <w:rPr>
                <w:rFonts w:ascii="Times New Roman" w:hAnsi="Times New Roman" w:cs="Times New Roman"/>
                <w:sz w:val="24"/>
                <w:szCs w:val="24"/>
              </w:rPr>
            </w:pPr>
            <w:r w:rsidRPr="00BF1E3E">
              <w:rPr>
                <w:rFonts w:ascii="Times New Roman" w:hAnsi="Times New Roman" w:cs="Times New Roman"/>
                <w:sz w:val="22"/>
                <w:szCs w:val="22"/>
              </w:rPr>
              <w:t>5.1.1.1.</w:t>
            </w:r>
          </w:p>
        </w:tc>
        <w:tc>
          <w:tcPr>
            <w:tcW w:w="2677" w:type="dxa"/>
            <w:tcBorders>
              <w:top w:val="nil"/>
              <w:left w:val="nil"/>
              <w:bottom w:val="single" w:sz="4" w:space="0" w:color="auto"/>
              <w:right w:val="single" w:sz="8" w:space="0" w:color="auto"/>
            </w:tcBorders>
            <w:hideMark/>
          </w:tcPr>
          <w:p w14:paraId="0870FC23" w14:textId="15C644C5" w:rsidR="00BF1E3E" w:rsidRPr="00BF1E3E" w:rsidRDefault="00A30B6F" w:rsidP="00BF1E3E">
            <w:pPr>
              <w:tabs>
                <w:tab w:val="center" w:pos="1081"/>
              </w:tabs>
              <w:ind w:firstLine="0"/>
              <w:jc w:val="both"/>
              <w:rPr>
                <w:rFonts w:ascii="Times New Roman" w:hAnsi="Times New Roman" w:cs="Times New Roman"/>
                <w:sz w:val="24"/>
                <w:szCs w:val="24"/>
              </w:rPr>
            </w:pPr>
            <w:r w:rsidRPr="00A30B6F">
              <w:rPr>
                <w:rFonts w:ascii="Times New Roman" w:hAnsi="Times New Roman" w:cs="Times New Roman"/>
                <w:color w:val="000000"/>
                <w:sz w:val="22"/>
                <w:szCs w:val="22"/>
              </w:rPr>
              <w:t>Naujos technikos, įrangos ir įrenginių, prekių skirtų projekto reikmėms, įsigijimo ir įrengimo projekto įgyvendinimo vietoje išlaidos, prie kurių priskiriama:</w:t>
            </w:r>
          </w:p>
        </w:tc>
        <w:tc>
          <w:tcPr>
            <w:tcW w:w="3392" w:type="dxa"/>
            <w:tcBorders>
              <w:top w:val="nil"/>
              <w:left w:val="nil"/>
              <w:bottom w:val="single" w:sz="4" w:space="0" w:color="auto"/>
              <w:right w:val="single" w:sz="8" w:space="0" w:color="auto"/>
            </w:tcBorders>
            <w:hideMark/>
          </w:tcPr>
          <w:p w14:paraId="71858CCD" w14:textId="77777777"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34" w:type="dxa"/>
            <w:tcBorders>
              <w:top w:val="nil"/>
              <w:left w:val="nil"/>
              <w:bottom w:val="single" w:sz="4" w:space="0" w:color="auto"/>
              <w:right w:val="single" w:sz="8" w:space="0" w:color="auto"/>
            </w:tcBorders>
            <w:hideMark/>
          </w:tcPr>
          <w:p w14:paraId="2B777641" w14:textId="77777777"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4" w:space="0" w:color="auto"/>
              <w:right w:val="single" w:sz="8" w:space="0" w:color="auto"/>
            </w:tcBorders>
            <w:hideMark/>
          </w:tcPr>
          <w:p w14:paraId="2100771A" w14:textId="77777777"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4" w:space="0" w:color="auto"/>
              <w:right w:val="single" w:sz="8" w:space="0" w:color="auto"/>
            </w:tcBorders>
            <w:hideMark/>
          </w:tcPr>
          <w:p w14:paraId="29E5F1F8" w14:textId="77777777"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4" w:space="0" w:color="auto"/>
              <w:right w:val="single" w:sz="8" w:space="0" w:color="auto"/>
            </w:tcBorders>
            <w:hideMark/>
          </w:tcPr>
          <w:p w14:paraId="7580828B" w14:textId="77777777"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hideMark/>
          </w:tcPr>
          <w:p w14:paraId="5E1D0B53" w14:textId="77777777"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4" w:space="0" w:color="auto"/>
              <w:right w:val="single" w:sz="8" w:space="0" w:color="auto"/>
            </w:tcBorders>
            <w:hideMark/>
          </w:tcPr>
          <w:p w14:paraId="1B4860AC" w14:textId="77777777" w:rsidR="00BF1E3E" w:rsidRPr="00BF1E3E" w:rsidRDefault="00BF1E3E" w:rsidP="00BF1E3E">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923026" w:rsidRPr="00BF1E3E" w14:paraId="53761CB4" w14:textId="77777777" w:rsidTr="00A12987">
        <w:trPr>
          <w:trHeight w:val="238"/>
        </w:trPr>
        <w:tc>
          <w:tcPr>
            <w:tcW w:w="1000" w:type="dxa"/>
            <w:tcBorders>
              <w:top w:val="single" w:sz="4" w:space="0" w:color="auto"/>
              <w:left w:val="single" w:sz="4" w:space="0" w:color="auto"/>
              <w:bottom w:val="single" w:sz="4" w:space="0" w:color="auto"/>
              <w:right w:val="single" w:sz="4" w:space="0" w:color="auto"/>
            </w:tcBorders>
          </w:tcPr>
          <w:p w14:paraId="51B95B85" w14:textId="47802D12" w:rsidR="00923026" w:rsidRPr="00BF1E3E" w:rsidRDefault="00923026" w:rsidP="00BF1E3E">
            <w:pPr>
              <w:ind w:firstLine="0"/>
              <w:rPr>
                <w:rFonts w:ascii="Times New Roman" w:hAnsi="Times New Roman" w:cs="Times New Roman"/>
                <w:sz w:val="22"/>
                <w:szCs w:val="22"/>
              </w:rPr>
            </w:pPr>
            <w:r>
              <w:rPr>
                <w:rFonts w:ascii="Times New Roman" w:hAnsi="Times New Roman" w:cs="Times New Roman"/>
                <w:sz w:val="22"/>
                <w:szCs w:val="22"/>
              </w:rPr>
              <w:t>5.1.1.1.1.</w:t>
            </w:r>
          </w:p>
        </w:tc>
        <w:tc>
          <w:tcPr>
            <w:tcW w:w="2677" w:type="dxa"/>
            <w:tcBorders>
              <w:top w:val="single" w:sz="4" w:space="0" w:color="auto"/>
              <w:left w:val="single" w:sz="4" w:space="0" w:color="auto"/>
              <w:bottom w:val="single" w:sz="4" w:space="0" w:color="auto"/>
              <w:right w:val="single" w:sz="4" w:space="0" w:color="auto"/>
            </w:tcBorders>
          </w:tcPr>
          <w:p w14:paraId="4EF8DD26" w14:textId="1345BE50" w:rsidR="00923026" w:rsidRPr="00923026" w:rsidRDefault="00A30B6F" w:rsidP="00BF1E3E">
            <w:pPr>
              <w:tabs>
                <w:tab w:val="center" w:pos="1081"/>
              </w:tabs>
              <w:ind w:firstLine="0"/>
              <w:jc w:val="both"/>
              <w:rPr>
                <w:rFonts w:ascii="Times New Roman" w:hAnsi="Times New Roman" w:cs="Times New Roman"/>
                <w:color w:val="000000"/>
                <w:sz w:val="22"/>
                <w:szCs w:val="22"/>
              </w:rPr>
            </w:pPr>
            <w:r w:rsidRPr="00A30B6F">
              <w:rPr>
                <w:rFonts w:ascii="Times New Roman" w:hAnsi="Times New Roman" w:cs="Times New Roman"/>
                <w:sz w:val="22"/>
                <w:szCs w:val="22"/>
              </w:rPr>
              <w:t>Specialios kompiuterinės ir programinės įrangos, skirtos įsigyjamos įrangos ar technologinio proceso valdymui, išlaidos</w:t>
            </w:r>
          </w:p>
        </w:tc>
        <w:tc>
          <w:tcPr>
            <w:tcW w:w="3392" w:type="dxa"/>
            <w:tcBorders>
              <w:top w:val="single" w:sz="4" w:space="0" w:color="auto"/>
              <w:left w:val="single" w:sz="4" w:space="0" w:color="auto"/>
              <w:bottom w:val="single" w:sz="4" w:space="0" w:color="auto"/>
              <w:right w:val="single" w:sz="4" w:space="0" w:color="auto"/>
            </w:tcBorders>
          </w:tcPr>
          <w:p w14:paraId="3C48E0DC" w14:textId="77777777" w:rsidR="00923026" w:rsidRPr="00BF1E3E" w:rsidRDefault="00923026" w:rsidP="00BF1E3E">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52E71A88" w14:textId="77777777" w:rsidR="00923026" w:rsidRPr="00BF1E3E" w:rsidRDefault="00923026" w:rsidP="00BF1E3E">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06F1BF9B" w14:textId="77777777" w:rsidR="00923026" w:rsidRPr="00BF1E3E" w:rsidRDefault="00923026" w:rsidP="00BF1E3E">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03505BE1" w14:textId="77777777" w:rsidR="00923026" w:rsidRPr="00BF1E3E" w:rsidRDefault="00923026" w:rsidP="00BF1E3E">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3CE16D8D" w14:textId="77777777" w:rsidR="00923026" w:rsidRPr="00BF1E3E" w:rsidRDefault="00923026" w:rsidP="00BF1E3E">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2F349783" w14:textId="77777777" w:rsidR="00923026" w:rsidRPr="00BF1E3E" w:rsidRDefault="00923026" w:rsidP="00BF1E3E">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0FA54C8B" w14:textId="77777777" w:rsidR="00923026" w:rsidRPr="00BF1E3E" w:rsidRDefault="00923026" w:rsidP="00BF1E3E">
            <w:pPr>
              <w:ind w:firstLine="0"/>
              <w:jc w:val="both"/>
              <w:rPr>
                <w:rFonts w:ascii="Times New Roman" w:hAnsi="Times New Roman" w:cs="Times New Roman"/>
                <w:sz w:val="22"/>
                <w:szCs w:val="22"/>
              </w:rPr>
            </w:pPr>
          </w:p>
        </w:tc>
      </w:tr>
      <w:tr w:rsidR="007D580F" w:rsidRPr="00BF1E3E" w14:paraId="218F6F9A" w14:textId="77777777" w:rsidTr="00A12987">
        <w:trPr>
          <w:trHeight w:val="238"/>
        </w:trPr>
        <w:tc>
          <w:tcPr>
            <w:tcW w:w="1000" w:type="dxa"/>
            <w:tcBorders>
              <w:top w:val="single" w:sz="4" w:space="0" w:color="auto"/>
              <w:left w:val="single" w:sz="4" w:space="0" w:color="auto"/>
              <w:bottom w:val="single" w:sz="4" w:space="0" w:color="auto"/>
              <w:right w:val="single" w:sz="4" w:space="0" w:color="auto"/>
            </w:tcBorders>
          </w:tcPr>
          <w:p w14:paraId="74C62B47" w14:textId="425ED348" w:rsidR="007D580F" w:rsidRDefault="007D580F" w:rsidP="00BF1E3E">
            <w:pPr>
              <w:ind w:firstLine="0"/>
              <w:rPr>
                <w:rFonts w:ascii="Times New Roman" w:hAnsi="Times New Roman" w:cs="Times New Roman"/>
                <w:sz w:val="22"/>
                <w:szCs w:val="22"/>
              </w:rPr>
            </w:pPr>
            <w:r>
              <w:rPr>
                <w:rFonts w:ascii="Times New Roman" w:hAnsi="Times New Roman" w:cs="Times New Roman"/>
                <w:sz w:val="22"/>
                <w:szCs w:val="22"/>
              </w:rPr>
              <w:t>5.1.1.1.1.1.</w:t>
            </w:r>
          </w:p>
        </w:tc>
        <w:tc>
          <w:tcPr>
            <w:tcW w:w="2677" w:type="dxa"/>
            <w:tcBorders>
              <w:top w:val="single" w:sz="4" w:space="0" w:color="auto"/>
              <w:left w:val="single" w:sz="4" w:space="0" w:color="auto"/>
              <w:bottom w:val="single" w:sz="4" w:space="0" w:color="auto"/>
              <w:right w:val="single" w:sz="4" w:space="0" w:color="auto"/>
            </w:tcBorders>
          </w:tcPr>
          <w:p w14:paraId="71773A27" w14:textId="698F6F34" w:rsidR="007D580F" w:rsidRPr="00923026" w:rsidRDefault="007D580F" w:rsidP="007D580F">
            <w:pPr>
              <w:tabs>
                <w:tab w:val="center" w:pos="1081"/>
              </w:tabs>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05FED1A6" w14:textId="77777777" w:rsidR="007D580F" w:rsidRPr="00BF1E3E" w:rsidRDefault="007D580F" w:rsidP="00BF1E3E">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1BBD7AF0" w14:textId="77777777" w:rsidR="007D580F" w:rsidRPr="00BF1E3E" w:rsidRDefault="007D580F" w:rsidP="00BF1E3E">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4F22146A" w14:textId="77777777" w:rsidR="007D580F" w:rsidRPr="00BF1E3E" w:rsidRDefault="007D580F" w:rsidP="00BF1E3E">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69760E6E" w14:textId="77777777" w:rsidR="007D580F" w:rsidRPr="00BF1E3E" w:rsidRDefault="007D580F" w:rsidP="00BF1E3E">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71148FB0" w14:textId="77777777" w:rsidR="007D580F" w:rsidRPr="00BF1E3E" w:rsidRDefault="007D580F" w:rsidP="00BF1E3E">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3CD94B33" w14:textId="77777777" w:rsidR="007D580F" w:rsidRPr="00BF1E3E" w:rsidRDefault="007D580F" w:rsidP="00BF1E3E">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7726AB88" w14:textId="77777777" w:rsidR="007D580F" w:rsidRPr="00BF1E3E" w:rsidRDefault="007D580F" w:rsidP="00BF1E3E">
            <w:pPr>
              <w:ind w:firstLine="0"/>
              <w:jc w:val="both"/>
              <w:rPr>
                <w:rFonts w:ascii="Times New Roman" w:hAnsi="Times New Roman" w:cs="Times New Roman"/>
                <w:sz w:val="22"/>
                <w:szCs w:val="22"/>
              </w:rPr>
            </w:pPr>
          </w:p>
        </w:tc>
      </w:tr>
      <w:tr w:rsidR="007D580F" w:rsidRPr="00BF1E3E" w14:paraId="41C2CE8F" w14:textId="77777777" w:rsidTr="00A12987">
        <w:trPr>
          <w:trHeight w:val="238"/>
        </w:trPr>
        <w:tc>
          <w:tcPr>
            <w:tcW w:w="1000" w:type="dxa"/>
            <w:tcBorders>
              <w:top w:val="single" w:sz="4" w:space="0" w:color="auto"/>
              <w:left w:val="single" w:sz="4" w:space="0" w:color="auto"/>
              <w:bottom w:val="single" w:sz="4" w:space="0" w:color="auto"/>
              <w:right w:val="single" w:sz="4" w:space="0" w:color="auto"/>
            </w:tcBorders>
          </w:tcPr>
          <w:p w14:paraId="6AB8F411" w14:textId="1E6CD4D8" w:rsidR="007D580F" w:rsidRDefault="007D580F" w:rsidP="00BF1E3E">
            <w:pPr>
              <w:ind w:firstLine="0"/>
              <w:rPr>
                <w:rFonts w:ascii="Times New Roman" w:hAnsi="Times New Roman" w:cs="Times New Roman"/>
                <w:sz w:val="22"/>
                <w:szCs w:val="22"/>
              </w:rPr>
            </w:pPr>
            <w:r>
              <w:rPr>
                <w:rFonts w:ascii="Times New Roman" w:hAnsi="Times New Roman" w:cs="Times New Roman"/>
                <w:sz w:val="22"/>
                <w:szCs w:val="22"/>
              </w:rPr>
              <w:t>5.1.1.1.1.n.</w:t>
            </w:r>
          </w:p>
        </w:tc>
        <w:tc>
          <w:tcPr>
            <w:tcW w:w="2677" w:type="dxa"/>
            <w:tcBorders>
              <w:top w:val="single" w:sz="4" w:space="0" w:color="auto"/>
              <w:left w:val="single" w:sz="4" w:space="0" w:color="auto"/>
              <w:bottom w:val="single" w:sz="4" w:space="0" w:color="auto"/>
              <w:right w:val="single" w:sz="4" w:space="0" w:color="auto"/>
            </w:tcBorders>
          </w:tcPr>
          <w:p w14:paraId="54782E94" w14:textId="7CC3B601" w:rsidR="007D580F" w:rsidRDefault="007D580F" w:rsidP="007D580F">
            <w:pPr>
              <w:tabs>
                <w:tab w:val="center" w:pos="1081"/>
              </w:tabs>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219FCE04" w14:textId="77777777" w:rsidR="007D580F" w:rsidRPr="00BF1E3E" w:rsidRDefault="007D580F" w:rsidP="00BF1E3E">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0AAF38A9" w14:textId="77777777" w:rsidR="007D580F" w:rsidRPr="00BF1E3E" w:rsidRDefault="007D580F" w:rsidP="00BF1E3E">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7F1D70A0" w14:textId="77777777" w:rsidR="007D580F" w:rsidRPr="00BF1E3E" w:rsidRDefault="007D580F" w:rsidP="00BF1E3E">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2776A409" w14:textId="77777777" w:rsidR="007D580F" w:rsidRPr="00BF1E3E" w:rsidRDefault="007D580F" w:rsidP="00BF1E3E">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0D7FB521" w14:textId="77777777" w:rsidR="007D580F" w:rsidRPr="00BF1E3E" w:rsidRDefault="007D580F" w:rsidP="00BF1E3E">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77546DE1" w14:textId="77777777" w:rsidR="007D580F" w:rsidRPr="00BF1E3E" w:rsidRDefault="007D580F" w:rsidP="00BF1E3E">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7D084818" w14:textId="77777777" w:rsidR="007D580F" w:rsidRPr="00BF1E3E" w:rsidRDefault="007D580F" w:rsidP="00BF1E3E">
            <w:pPr>
              <w:ind w:firstLine="0"/>
              <w:jc w:val="both"/>
              <w:rPr>
                <w:rFonts w:ascii="Times New Roman" w:hAnsi="Times New Roman" w:cs="Times New Roman"/>
                <w:sz w:val="22"/>
                <w:szCs w:val="22"/>
              </w:rPr>
            </w:pPr>
          </w:p>
        </w:tc>
      </w:tr>
      <w:tr w:rsidR="00923026" w:rsidRPr="00BF1E3E" w14:paraId="5CB48358" w14:textId="77777777" w:rsidTr="00A12987">
        <w:trPr>
          <w:trHeight w:val="238"/>
        </w:trPr>
        <w:tc>
          <w:tcPr>
            <w:tcW w:w="1000" w:type="dxa"/>
            <w:tcBorders>
              <w:top w:val="single" w:sz="4" w:space="0" w:color="auto"/>
              <w:left w:val="single" w:sz="4" w:space="0" w:color="auto"/>
              <w:bottom w:val="single" w:sz="4" w:space="0" w:color="auto"/>
              <w:right w:val="single" w:sz="4" w:space="0" w:color="auto"/>
            </w:tcBorders>
          </w:tcPr>
          <w:p w14:paraId="0F1D7842" w14:textId="1DD2D895" w:rsidR="00923026" w:rsidRPr="00BF1E3E" w:rsidRDefault="00923026" w:rsidP="00BF1E3E">
            <w:pPr>
              <w:ind w:firstLine="0"/>
              <w:rPr>
                <w:rFonts w:ascii="Times New Roman" w:hAnsi="Times New Roman" w:cs="Times New Roman"/>
                <w:sz w:val="22"/>
                <w:szCs w:val="22"/>
              </w:rPr>
            </w:pPr>
            <w:r>
              <w:rPr>
                <w:rFonts w:ascii="Times New Roman" w:hAnsi="Times New Roman" w:cs="Times New Roman"/>
                <w:sz w:val="22"/>
                <w:szCs w:val="22"/>
              </w:rPr>
              <w:t>5.1.1.1.2.</w:t>
            </w:r>
          </w:p>
        </w:tc>
        <w:tc>
          <w:tcPr>
            <w:tcW w:w="2677" w:type="dxa"/>
            <w:tcBorders>
              <w:top w:val="single" w:sz="4" w:space="0" w:color="auto"/>
              <w:left w:val="single" w:sz="4" w:space="0" w:color="auto"/>
              <w:bottom w:val="single" w:sz="4" w:space="0" w:color="auto"/>
              <w:right w:val="single" w:sz="4" w:space="0" w:color="auto"/>
            </w:tcBorders>
          </w:tcPr>
          <w:p w14:paraId="27898394" w14:textId="77777777" w:rsidR="006309DB" w:rsidRPr="006309DB" w:rsidRDefault="006309DB" w:rsidP="006309DB">
            <w:pPr>
              <w:tabs>
                <w:tab w:val="center" w:pos="1081"/>
              </w:tabs>
              <w:ind w:firstLine="0"/>
              <w:jc w:val="both"/>
              <w:rPr>
                <w:rFonts w:ascii="Times New Roman" w:hAnsi="Times New Roman" w:cs="Times New Roman"/>
                <w:color w:val="000000"/>
                <w:sz w:val="22"/>
                <w:szCs w:val="22"/>
              </w:rPr>
            </w:pPr>
            <w:r w:rsidRPr="006309DB">
              <w:rPr>
                <w:rFonts w:ascii="Times New Roman" w:hAnsi="Times New Roman" w:cs="Times New Roman"/>
                <w:color w:val="000000"/>
                <w:sz w:val="22"/>
                <w:szCs w:val="22"/>
              </w:rPr>
              <w:t xml:space="preserve">Vietos projektui įgyvendinti ir vietos projekte numatytai </w:t>
            </w:r>
            <w:r w:rsidRPr="006309DB">
              <w:rPr>
                <w:rFonts w:ascii="Times New Roman" w:hAnsi="Times New Roman" w:cs="Times New Roman"/>
                <w:color w:val="000000"/>
                <w:sz w:val="22"/>
                <w:szCs w:val="22"/>
              </w:rPr>
              <w:lastRenderedPageBreak/>
              <w:t>veiklai vykdyti būtinos naujos technikos ir (arba) įrangos, įrenginių, prekių įsigijimo išlaidos</w:t>
            </w:r>
          </w:p>
          <w:p w14:paraId="61899BFB" w14:textId="77777777" w:rsidR="006309DB" w:rsidRPr="006309DB" w:rsidRDefault="006309DB" w:rsidP="006309DB">
            <w:pPr>
              <w:tabs>
                <w:tab w:val="center" w:pos="1081"/>
              </w:tabs>
              <w:ind w:firstLine="0"/>
              <w:jc w:val="both"/>
              <w:rPr>
                <w:rFonts w:ascii="Times New Roman" w:hAnsi="Times New Roman" w:cs="Times New Roman"/>
                <w:color w:val="000000"/>
                <w:sz w:val="22"/>
                <w:szCs w:val="22"/>
              </w:rPr>
            </w:pPr>
          </w:p>
          <w:p w14:paraId="7731D681" w14:textId="77777777" w:rsidR="006309DB" w:rsidRPr="006309DB" w:rsidRDefault="006309DB" w:rsidP="006309DB">
            <w:pPr>
              <w:tabs>
                <w:tab w:val="center" w:pos="1081"/>
              </w:tabs>
              <w:ind w:firstLine="0"/>
              <w:jc w:val="both"/>
              <w:rPr>
                <w:rFonts w:ascii="Times New Roman" w:hAnsi="Times New Roman" w:cs="Times New Roman"/>
                <w:color w:val="000000"/>
                <w:sz w:val="22"/>
                <w:szCs w:val="22"/>
              </w:rPr>
            </w:pPr>
            <w:r w:rsidRPr="006309DB">
              <w:rPr>
                <w:rFonts w:ascii="Times New Roman" w:hAnsi="Times New Roman" w:cs="Times New Roman"/>
                <w:color w:val="000000"/>
                <w:sz w:val="22"/>
                <w:szCs w:val="22"/>
              </w:rPr>
              <w:t>Motorinės transporto priemonės įsigijimo išlaidos yra tinkamos finansuoti tik tuo atveju:</w:t>
            </w:r>
          </w:p>
          <w:p w14:paraId="4DFF0966" w14:textId="332A4923" w:rsidR="006309DB" w:rsidRPr="006309DB" w:rsidRDefault="006309DB" w:rsidP="006309DB">
            <w:pPr>
              <w:tabs>
                <w:tab w:val="center" w:pos="1081"/>
              </w:tabs>
              <w:ind w:firstLine="0"/>
              <w:jc w:val="both"/>
              <w:rPr>
                <w:rFonts w:ascii="Times New Roman" w:hAnsi="Times New Roman" w:cs="Times New Roman"/>
                <w:color w:val="000000"/>
                <w:sz w:val="22"/>
                <w:szCs w:val="22"/>
              </w:rPr>
            </w:pPr>
            <w:r w:rsidRPr="006309DB">
              <w:rPr>
                <w:rFonts w:ascii="Times New Roman" w:hAnsi="Times New Roman" w:cs="Times New Roman"/>
                <w:color w:val="000000"/>
                <w:sz w:val="22"/>
                <w:szCs w:val="22"/>
              </w:rPr>
              <w:t>1.</w:t>
            </w:r>
            <w:r w:rsidRPr="006309DB">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6309DB">
              <w:rPr>
                <w:rFonts w:ascii="Times New Roman" w:hAnsi="Times New Roman" w:cs="Times New Roman"/>
                <w:color w:val="000000"/>
                <w:sz w:val="22"/>
                <w:szCs w:val="22"/>
              </w:rPr>
              <w:t xml:space="preserve">kai vietos projekto pagrindinė planuojama veikla – mobilioji prekyba VVG teritorijoje pagaminta produkcija arba pavėžėjimo paslaugos teikimas socialiai pažeidžiamiems ir socialiai atskirtiems asmenims, gyvenantiems VVG teritorijoje. </w:t>
            </w:r>
          </w:p>
          <w:p w14:paraId="4C1875AE" w14:textId="323F6C34" w:rsidR="006309DB" w:rsidRPr="006309DB" w:rsidRDefault="006309DB" w:rsidP="006309DB">
            <w:pPr>
              <w:tabs>
                <w:tab w:val="center" w:pos="1081"/>
              </w:tabs>
              <w:ind w:firstLine="0"/>
              <w:jc w:val="both"/>
              <w:rPr>
                <w:rFonts w:ascii="Times New Roman" w:hAnsi="Times New Roman" w:cs="Times New Roman"/>
                <w:color w:val="000000"/>
                <w:sz w:val="22"/>
                <w:szCs w:val="22"/>
              </w:rPr>
            </w:pPr>
            <w:r w:rsidRPr="006309DB">
              <w:rPr>
                <w:rFonts w:ascii="Times New Roman" w:hAnsi="Times New Roman" w:cs="Times New Roman"/>
                <w:color w:val="000000"/>
                <w:sz w:val="22"/>
                <w:szCs w:val="22"/>
              </w:rPr>
              <w:t>2.</w:t>
            </w:r>
            <w:r>
              <w:rPr>
                <w:rFonts w:ascii="Times New Roman" w:hAnsi="Times New Roman" w:cs="Times New Roman"/>
                <w:color w:val="000000"/>
                <w:sz w:val="22"/>
                <w:szCs w:val="22"/>
              </w:rPr>
              <w:t xml:space="preserve"> </w:t>
            </w:r>
            <w:r w:rsidRPr="006309DB">
              <w:rPr>
                <w:rFonts w:ascii="Times New Roman" w:hAnsi="Times New Roman" w:cs="Times New Roman"/>
                <w:color w:val="000000"/>
                <w:sz w:val="22"/>
                <w:szCs w:val="22"/>
              </w:rPr>
              <w:tab/>
              <w:t>kai N kategorijos, N1 klasės motorinėje transporto priemonėje yra 2 arba 3 sėdimosios vietos,  arba 2 eilės sėdimų vietų, krovinių skyrius, atskirtas stacionaria pertvara ir jame nėra langų ir kai ji neatsiejamai susijusi su versle numatytomis teikti paslaugomis.</w:t>
            </w:r>
          </w:p>
          <w:p w14:paraId="61677611" w14:textId="17ABDFDE" w:rsidR="006309DB" w:rsidRPr="006309DB" w:rsidRDefault="006309DB" w:rsidP="006309DB">
            <w:pPr>
              <w:tabs>
                <w:tab w:val="center" w:pos="1081"/>
              </w:tabs>
              <w:ind w:firstLine="0"/>
              <w:jc w:val="both"/>
              <w:rPr>
                <w:rFonts w:ascii="Times New Roman" w:hAnsi="Times New Roman" w:cs="Times New Roman"/>
                <w:color w:val="000000"/>
                <w:sz w:val="22"/>
                <w:szCs w:val="22"/>
              </w:rPr>
            </w:pPr>
            <w:r w:rsidRPr="006309DB">
              <w:rPr>
                <w:rFonts w:ascii="Times New Roman" w:hAnsi="Times New Roman" w:cs="Times New Roman"/>
                <w:color w:val="000000"/>
                <w:sz w:val="22"/>
                <w:szCs w:val="22"/>
              </w:rPr>
              <w:t>3.</w:t>
            </w:r>
            <w:r w:rsidRPr="006309DB">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Pr="006309DB">
              <w:rPr>
                <w:rFonts w:ascii="Times New Roman" w:hAnsi="Times New Roman" w:cs="Times New Roman"/>
                <w:color w:val="000000"/>
                <w:sz w:val="22"/>
                <w:szCs w:val="22"/>
              </w:rPr>
              <w:t>M kategorijos, M1 klasės motorinėje transporto priemonėje yra aštuonios sėdimos vietos (neįskaitant vienos sėdimos vietos vairuotojui) ir ji skirta keleiviams vežti.</w:t>
            </w:r>
          </w:p>
          <w:p w14:paraId="789B2BC7" w14:textId="59294C8E" w:rsidR="00923026" w:rsidRPr="006309DB" w:rsidRDefault="006309DB" w:rsidP="006309DB">
            <w:pPr>
              <w:tabs>
                <w:tab w:val="center" w:pos="1081"/>
              </w:tabs>
              <w:ind w:firstLine="0"/>
              <w:jc w:val="both"/>
              <w:rPr>
                <w:rFonts w:ascii="Times New Roman" w:hAnsi="Times New Roman" w:cs="Times New Roman"/>
                <w:i/>
                <w:color w:val="000000"/>
                <w:sz w:val="22"/>
                <w:szCs w:val="22"/>
              </w:rPr>
            </w:pPr>
            <w:r w:rsidRPr="006309DB">
              <w:rPr>
                <w:rFonts w:ascii="Times New Roman" w:hAnsi="Times New Roman" w:cs="Times New Roman"/>
                <w:i/>
                <w:color w:val="000000"/>
                <w:sz w:val="22"/>
                <w:szCs w:val="22"/>
              </w:rPr>
              <w:lastRenderedPageBreak/>
              <w:t>Motorinės transporto priemonės įsigijimo sąlygos turi atititikti Vietos projektų administravimo taisyklių 27.1. punkto nuostatas.</w:t>
            </w:r>
          </w:p>
        </w:tc>
        <w:tc>
          <w:tcPr>
            <w:tcW w:w="3392" w:type="dxa"/>
            <w:tcBorders>
              <w:top w:val="single" w:sz="4" w:space="0" w:color="auto"/>
              <w:left w:val="single" w:sz="4" w:space="0" w:color="auto"/>
              <w:bottom w:val="single" w:sz="4" w:space="0" w:color="auto"/>
              <w:right w:val="single" w:sz="4" w:space="0" w:color="auto"/>
            </w:tcBorders>
          </w:tcPr>
          <w:p w14:paraId="73EB6D26" w14:textId="77777777" w:rsidR="00923026" w:rsidRPr="00BF1E3E" w:rsidRDefault="00923026" w:rsidP="00BF1E3E">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29C72E63" w14:textId="77777777" w:rsidR="00923026" w:rsidRPr="00BF1E3E" w:rsidRDefault="00923026" w:rsidP="00BF1E3E">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594B4EE0" w14:textId="77777777" w:rsidR="00923026" w:rsidRPr="00BF1E3E" w:rsidRDefault="00923026" w:rsidP="00BF1E3E">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391DC915" w14:textId="77777777" w:rsidR="00923026" w:rsidRPr="00BF1E3E" w:rsidRDefault="00923026" w:rsidP="00BF1E3E">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46B7FF13" w14:textId="77777777" w:rsidR="00923026" w:rsidRPr="00BF1E3E" w:rsidRDefault="00923026" w:rsidP="00BF1E3E">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1BC14A94" w14:textId="77777777" w:rsidR="00923026" w:rsidRPr="00BF1E3E" w:rsidRDefault="00923026" w:rsidP="00BF1E3E">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6156DEF7" w14:textId="77777777" w:rsidR="00923026" w:rsidRPr="00BF1E3E" w:rsidRDefault="00923026" w:rsidP="00BF1E3E">
            <w:pPr>
              <w:ind w:firstLine="0"/>
              <w:jc w:val="both"/>
              <w:rPr>
                <w:rFonts w:ascii="Times New Roman" w:hAnsi="Times New Roman" w:cs="Times New Roman"/>
                <w:sz w:val="22"/>
                <w:szCs w:val="22"/>
              </w:rPr>
            </w:pPr>
          </w:p>
        </w:tc>
      </w:tr>
      <w:tr w:rsidR="00A12987" w:rsidRPr="00BF1E3E" w14:paraId="0BDCDA7E" w14:textId="77777777" w:rsidTr="00A12987">
        <w:trPr>
          <w:trHeight w:val="238"/>
        </w:trPr>
        <w:tc>
          <w:tcPr>
            <w:tcW w:w="1000" w:type="dxa"/>
            <w:tcBorders>
              <w:top w:val="single" w:sz="4" w:space="0" w:color="auto"/>
              <w:left w:val="single" w:sz="4" w:space="0" w:color="auto"/>
              <w:bottom w:val="single" w:sz="4" w:space="0" w:color="auto"/>
              <w:right w:val="single" w:sz="4" w:space="0" w:color="auto"/>
            </w:tcBorders>
          </w:tcPr>
          <w:p w14:paraId="5398F8F4" w14:textId="5617E3F7" w:rsidR="00A12987" w:rsidRDefault="00A12987" w:rsidP="00A12987">
            <w:pPr>
              <w:ind w:firstLine="0"/>
              <w:rPr>
                <w:rFonts w:ascii="Times New Roman" w:hAnsi="Times New Roman" w:cs="Times New Roman"/>
                <w:sz w:val="22"/>
                <w:szCs w:val="22"/>
              </w:rPr>
            </w:pPr>
            <w:r>
              <w:rPr>
                <w:rFonts w:ascii="Times New Roman" w:hAnsi="Times New Roman" w:cs="Times New Roman"/>
                <w:sz w:val="22"/>
                <w:szCs w:val="22"/>
              </w:rPr>
              <w:lastRenderedPageBreak/>
              <w:t>5.1.1.1.2.1.</w:t>
            </w:r>
          </w:p>
        </w:tc>
        <w:tc>
          <w:tcPr>
            <w:tcW w:w="2677" w:type="dxa"/>
            <w:tcBorders>
              <w:top w:val="single" w:sz="4" w:space="0" w:color="auto"/>
              <w:left w:val="single" w:sz="4" w:space="0" w:color="auto"/>
              <w:bottom w:val="single" w:sz="4" w:space="0" w:color="auto"/>
              <w:right w:val="single" w:sz="4" w:space="0" w:color="auto"/>
            </w:tcBorders>
          </w:tcPr>
          <w:p w14:paraId="2E93924A" w14:textId="3275930E" w:rsidR="00A12987" w:rsidRPr="00923026" w:rsidRDefault="00A12987" w:rsidP="00A12987">
            <w:pPr>
              <w:tabs>
                <w:tab w:val="center" w:pos="1081"/>
              </w:tabs>
              <w:ind w:firstLine="0"/>
              <w:jc w:val="center"/>
              <w:rPr>
                <w:rFonts w:ascii="Times New Roman" w:hAnsi="Times New Roman" w:cs="Times New Roman"/>
                <w:color w:val="000000"/>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6E5FFF11"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73C91560"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0445FACA"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0BB2D50D"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66A41A01"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408680BD"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0305AD7A"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3C0209F4" w14:textId="77777777" w:rsidTr="00A12987">
        <w:trPr>
          <w:trHeight w:val="238"/>
        </w:trPr>
        <w:tc>
          <w:tcPr>
            <w:tcW w:w="1000" w:type="dxa"/>
            <w:tcBorders>
              <w:top w:val="single" w:sz="4" w:space="0" w:color="auto"/>
              <w:left w:val="single" w:sz="4" w:space="0" w:color="auto"/>
              <w:bottom w:val="single" w:sz="4" w:space="0" w:color="auto"/>
              <w:right w:val="single" w:sz="4" w:space="0" w:color="auto"/>
            </w:tcBorders>
          </w:tcPr>
          <w:p w14:paraId="1C93EA39" w14:textId="0D49B326" w:rsidR="00A12987" w:rsidRDefault="00A12987" w:rsidP="00A12987">
            <w:pPr>
              <w:ind w:firstLine="0"/>
              <w:rPr>
                <w:rFonts w:ascii="Times New Roman" w:hAnsi="Times New Roman" w:cs="Times New Roman"/>
                <w:sz w:val="22"/>
                <w:szCs w:val="22"/>
              </w:rPr>
            </w:pPr>
            <w:r>
              <w:rPr>
                <w:rFonts w:ascii="Times New Roman" w:hAnsi="Times New Roman" w:cs="Times New Roman"/>
                <w:sz w:val="22"/>
                <w:szCs w:val="22"/>
              </w:rPr>
              <w:t>5.1.1.1.2.n.</w:t>
            </w:r>
          </w:p>
        </w:tc>
        <w:tc>
          <w:tcPr>
            <w:tcW w:w="2677" w:type="dxa"/>
            <w:tcBorders>
              <w:top w:val="single" w:sz="4" w:space="0" w:color="auto"/>
              <w:left w:val="single" w:sz="4" w:space="0" w:color="auto"/>
              <w:bottom w:val="single" w:sz="4" w:space="0" w:color="auto"/>
              <w:right w:val="single" w:sz="4" w:space="0" w:color="auto"/>
            </w:tcBorders>
          </w:tcPr>
          <w:p w14:paraId="718D578F" w14:textId="3F8CF457" w:rsidR="00A12987" w:rsidRPr="00923026" w:rsidRDefault="00A12987" w:rsidP="00A12987">
            <w:pPr>
              <w:tabs>
                <w:tab w:val="center" w:pos="1081"/>
              </w:tabs>
              <w:ind w:firstLine="0"/>
              <w:jc w:val="center"/>
              <w:rPr>
                <w:rFonts w:ascii="Times New Roman" w:hAnsi="Times New Roman" w:cs="Times New Roman"/>
                <w:color w:val="000000"/>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5664F465"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7A00B2CF"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07D8B387"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1F6BED21"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0A74CF7A"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3E482F8C"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7254D87C"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1532B687" w14:textId="77777777" w:rsidTr="00A12987">
        <w:trPr>
          <w:trHeight w:val="238"/>
        </w:trPr>
        <w:tc>
          <w:tcPr>
            <w:tcW w:w="1000" w:type="dxa"/>
            <w:tcBorders>
              <w:top w:val="single" w:sz="4" w:space="0" w:color="auto"/>
              <w:left w:val="single" w:sz="4" w:space="0" w:color="auto"/>
              <w:bottom w:val="single" w:sz="4" w:space="0" w:color="auto"/>
              <w:right w:val="single" w:sz="4" w:space="0" w:color="auto"/>
            </w:tcBorders>
          </w:tcPr>
          <w:p w14:paraId="4DA5F7C2" w14:textId="20BBB2E5" w:rsidR="00A12987" w:rsidRPr="00BF1E3E" w:rsidRDefault="00A12987" w:rsidP="00A12987">
            <w:pPr>
              <w:ind w:firstLine="0"/>
              <w:rPr>
                <w:rFonts w:ascii="Times New Roman" w:hAnsi="Times New Roman" w:cs="Times New Roman"/>
                <w:sz w:val="22"/>
                <w:szCs w:val="22"/>
              </w:rPr>
            </w:pPr>
            <w:r>
              <w:rPr>
                <w:rFonts w:ascii="Times New Roman" w:hAnsi="Times New Roman" w:cs="Times New Roman"/>
                <w:sz w:val="22"/>
                <w:szCs w:val="22"/>
              </w:rPr>
              <w:t>5.1.1.1.3.</w:t>
            </w:r>
          </w:p>
        </w:tc>
        <w:tc>
          <w:tcPr>
            <w:tcW w:w="2677" w:type="dxa"/>
            <w:tcBorders>
              <w:top w:val="single" w:sz="4" w:space="0" w:color="auto"/>
              <w:left w:val="single" w:sz="4" w:space="0" w:color="auto"/>
              <w:bottom w:val="single" w:sz="4" w:space="0" w:color="auto"/>
              <w:right w:val="single" w:sz="4" w:space="0" w:color="auto"/>
            </w:tcBorders>
          </w:tcPr>
          <w:p w14:paraId="731EA836" w14:textId="32F28FB4" w:rsidR="00A12987" w:rsidRPr="00923026" w:rsidRDefault="00A30B6F" w:rsidP="00A12987">
            <w:pPr>
              <w:tabs>
                <w:tab w:val="center" w:pos="1081"/>
              </w:tabs>
              <w:ind w:firstLine="0"/>
              <w:jc w:val="both"/>
              <w:rPr>
                <w:rFonts w:ascii="Times New Roman" w:hAnsi="Times New Roman" w:cs="Times New Roman"/>
                <w:color w:val="000000"/>
                <w:sz w:val="22"/>
                <w:szCs w:val="22"/>
              </w:rPr>
            </w:pPr>
            <w:r w:rsidRPr="00A30B6F">
              <w:rPr>
                <w:rFonts w:ascii="Times New Roman" w:hAnsi="Times New Roman" w:cs="Times New Roman"/>
                <w:color w:val="000000"/>
                <w:sz w:val="22"/>
                <w:szCs w:val="22"/>
              </w:rPr>
              <w:t>Naujų statybinių medžiagų įsigijimo išlaidos, kai projekte numatytai veiklai vykdyti skirtų gamybinių ir kitų būtinų statinių nauja statyba, rekonstravimas ar kapitalinis remontas atliekamas ūkio būdu.</w:t>
            </w:r>
          </w:p>
        </w:tc>
        <w:tc>
          <w:tcPr>
            <w:tcW w:w="3392" w:type="dxa"/>
            <w:tcBorders>
              <w:top w:val="single" w:sz="4" w:space="0" w:color="auto"/>
              <w:left w:val="single" w:sz="4" w:space="0" w:color="auto"/>
              <w:bottom w:val="single" w:sz="4" w:space="0" w:color="auto"/>
              <w:right w:val="single" w:sz="4" w:space="0" w:color="auto"/>
            </w:tcBorders>
          </w:tcPr>
          <w:p w14:paraId="7A281E8B"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7028AF4F"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63DA4A6E"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48664AFB"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757640A"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0EA599D8"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020BAE84"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6F045D75" w14:textId="77777777" w:rsidTr="00A12987">
        <w:trPr>
          <w:trHeight w:val="238"/>
        </w:trPr>
        <w:tc>
          <w:tcPr>
            <w:tcW w:w="1000" w:type="dxa"/>
            <w:tcBorders>
              <w:top w:val="single" w:sz="4" w:space="0" w:color="auto"/>
              <w:left w:val="single" w:sz="4" w:space="0" w:color="auto"/>
              <w:bottom w:val="single" w:sz="4" w:space="0" w:color="auto"/>
              <w:right w:val="single" w:sz="4" w:space="0" w:color="auto"/>
            </w:tcBorders>
          </w:tcPr>
          <w:p w14:paraId="1288DB86" w14:textId="6D50B403" w:rsidR="00A12987" w:rsidRDefault="00A12987" w:rsidP="00A12987">
            <w:pPr>
              <w:ind w:firstLine="0"/>
              <w:rPr>
                <w:rFonts w:ascii="Times New Roman" w:hAnsi="Times New Roman" w:cs="Times New Roman"/>
                <w:sz w:val="22"/>
                <w:szCs w:val="22"/>
              </w:rPr>
            </w:pPr>
            <w:r>
              <w:rPr>
                <w:rFonts w:ascii="Times New Roman" w:hAnsi="Times New Roman" w:cs="Times New Roman"/>
                <w:sz w:val="22"/>
                <w:szCs w:val="22"/>
              </w:rPr>
              <w:t>5.1.1.1.3.1.</w:t>
            </w:r>
          </w:p>
        </w:tc>
        <w:tc>
          <w:tcPr>
            <w:tcW w:w="2677" w:type="dxa"/>
            <w:tcBorders>
              <w:top w:val="single" w:sz="4" w:space="0" w:color="auto"/>
              <w:left w:val="single" w:sz="4" w:space="0" w:color="auto"/>
              <w:bottom w:val="single" w:sz="4" w:space="0" w:color="auto"/>
              <w:right w:val="single" w:sz="4" w:space="0" w:color="auto"/>
            </w:tcBorders>
          </w:tcPr>
          <w:p w14:paraId="275A6B8A" w14:textId="64072195" w:rsidR="00A12987" w:rsidRPr="00923026" w:rsidRDefault="00A12987" w:rsidP="00A12987">
            <w:pPr>
              <w:tabs>
                <w:tab w:val="center" w:pos="1081"/>
              </w:tabs>
              <w:ind w:firstLine="0"/>
              <w:jc w:val="center"/>
              <w:rPr>
                <w:rFonts w:ascii="Times New Roman" w:hAnsi="Times New Roman" w:cs="Times New Roman"/>
                <w:color w:val="000000"/>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52DC4807"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67C4058A"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66156688"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5E0B62B8"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75D71B96"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584A352A"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31E666D9"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72B393A3" w14:textId="77777777" w:rsidTr="00A12987">
        <w:trPr>
          <w:trHeight w:val="238"/>
        </w:trPr>
        <w:tc>
          <w:tcPr>
            <w:tcW w:w="1000" w:type="dxa"/>
            <w:tcBorders>
              <w:top w:val="single" w:sz="4" w:space="0" w:color="auto"/>
              <w:left w:val="single" w:sz="4" w:space="0" w:color="auto"/>
              <w:bottom w:val="single" w:sz="4" w:space="0" w:color="auto"/>
              <w:right w:val="single" w:sz="4" w:space="0" w:color="auto"/>
            </w:tcBorders>
          </w:tcPr>
          <w:p w14:paraId="00238DF3" w14:textId="5E28810B" w:rsidR="00A12987" w:rsidRDefault="00A12987" w:rsidP="00A12987">
            <w:pPr>
              <w:ind w:firstLine="0"/>
              <w:rPr>
                <w:rFonts w:ascii="Times New Roman" w:hAnsi="Times New Roman" w:cs="Times New Roman"/>
                <w:sz w:val="22"/>
                <w:szCs w:val="22"/>
              </w:rPr>
            </w:pPr>
            <w:r>
              <w:rPr>
                <w:rFonts w:ascii="Times New Roman" w:hAnsi="Times New Roman" w:cs="Times New Roman"/>
                <w:sz w:val="22"/>
                <w:szCs w:val="22"/>
              </w:rPr>
              <w:t>5.1.1.1.3.n.</w:t>
            </w:r>
          </w:p>
        </w:tc>
        <w:tc>
          <w:tcPr>
            <w:tcW w:w="2677" w:type="dxa"/>
            <w:tcBorders>
              <w:top w:val="single" w:sz="4" w:space="0" w:color="auto"/>
              <w:left w:val="single" w:sz="4" w:space="0" w:color="auto"/>
              <w:bottom w:val="single" w:sz="4" w:space="0" w:color="auto"/>
              <w:right w:val="single" w:sz="4" w:space="0" w:color="auto"/>
            </w:tcBorders>
          </w:tcPr>
          <w:p w14:paraId="6F095780" w14:textId="208B24FE" w:rsidR="00A12987" w:rsidRPr="00923026" w:rsidRDefault="00A12987" w:rsidP="00A12987">
            <w:pPr>
              <w:tabs>
                <w:tab w:val="center" w:pos="1081"/>
              </w:tabs>
              <w:ind w:firstLine="0"/>
              <w:jc w:val="center"/>
              <w:rPr>
                <w:rFonts w:ascii="Times New Roman" w:hAnsi="Times New Roman" w:cs="Times New Roman"/>
                <w:color w:val="000000"/>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546EBA7E"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36F558B4"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7D58BE90"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50939DF6"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4A1FC5C0"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3FF2395B"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4A8F3365"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18FFF0AC" w14:textId="77777777" w:rsidTr="00A12987">
        <w:trPr>
          <w:trHeight w:val="249"/>
        </w:trPr>
        <w:tc>
          <w:tcPr>
            <w:tcW w:w="1000" w:type="dxa"/>
            <w:tcBorders>
              <w:top w:val="nil"/>
              <w:left w:val="single" w:sz="8" w:space="0" w:color="auto"/>
              <w:bottom w:val="single" w:sz="8" w:space="0" w:color="auto"/>
              <w:right w:val="single" w:sz="8" w:space="0" w:color="auto"/>
            </w:tcBorders>
            <w:shd w:val="clear" w:color="auto" w:fill="FCEEE4"/>
            <w:hideMark/>
          </w:tcPr>
          <w:p w14:paraId="29E617C1" w14:textId="77777777" w:rsidR="00A12987" w:rsidRPr="00BF1E3E" w:rsidRDefault="00A12987" w:rsidP="00A12987">
            <w:pPr>
              <w:ind w:firstLine="0"/>
              <w:rPr>
                <w:rFonts w:ascii="Times New Roman" w:hAnsi="Times New Roman" w:cs="Times New Roman"/>
                <w:sz w:val="24"/>
                <w:szCs w:val="24"/>
              </w:rPr>
            </w:pPr>
            <w:r w:rsidRPr="00BF1E3E">
              <w:rPr>
                <w:rFonts w:ascii="Times New Roman" w:hAnsi="Times New Roman" w:cs="Times New Roman"/>
                <w:b/>
                <w:bCs/>
                <w:sz w:val="22"/>
                <w:szCs w:val="22"/>
              </w:rPr>
              <w:t>5.1.2.</w:t>
            </w:r>
          </w:p>
        </w:tc>
        <w:tc>
          <w:tcPr>
            <w:tcW w:w="13517" w:type="dxa"/>
            <w:gridSpan w:val="9"/>
            <w:tcBorders>
              <w:top w:val="nil"/>
              <w:left w:val="nil"/>
              <w:bottom w:val="single" w:sz="8" w:space="0" w:color="auto"/>
              <w:right w:val="single" w:sz="8" w:space="0" w:color="auto"/>
            </w:tcBorders>
            <w:shd w:val="clear" w:color="auto" w:fill="FCEEE4"/>
            <w:hideMark/>
          </w:tcPr>
          <w:p w14:paraId="7B2A18A2"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Darbų ir paslaugų įsigijimo:</w:t>
            </w:r>
          </w:p>
        </w:tc>
      </w:tr>
      <w:tr w:rsidR="00A12987" w:rsidRPr="00BF1E3E" w14:paraId="4C663CE0" w14:textId="77777777" w:rsidTr="00A12987">
        <w:trPr>
          <w:trHeight w:val="282"/>
        </w:trPr>
        <w:tc>
          <w:tcPr>
            <w:tcW w:w="1000" w:type="dxa"/>
            <w:tcBorders>
              <w:top w:val="nil"/>
              <w:left w:val="single" w:sz="8" w:space="0" w:color="auto"/>
              <w:bottom w:val="single" w:sz="4" w:space="0" w:color="auto"/>
              <w:right w:val="single" w:sz="8" w:space="0" w:color="auto"/>
            </w:tcBorders>
            <w:hideMark/>
          </w:tcPr>
          <w:p w14:paraId="2DC0A6AA" w14:textId="77777777" w:rsidR="00A12987" w:rsidRPr="00BF1E3E" w:rsidRDefault="00A12987" w:rsidP="00A12987">
            <w:pPr>
              <w:ind w:firstLine="0"/>
              <w:rPr>
                <w:rFonts w:ascii="Times New Roman" w:hAnsi="Times New Roman" w:cs="Times New Roman"/>
                <w:sz w:val="24"/>
                <w:szCs w:val="24"/>
              </w:rPr>
            </w:pPr>
            <w:r w:rsidRPr="00BF1E3E">
              <w:rPr>
                <w:rFonts w:ascii="Times New Roman" w:hAnsi="Times New Roman" w:cs="Times New Roman"/>
                <w:sz w:val="22"/>
                <w:szCs w:val="22"/>
              </w:rPr>
              <w:t>5.1.2.1.</w:t>
            </w:r>
          </w:p>
        </w:tc>
        <w:tc>
          <w:tcPr>
            <w:tcW w:w="2677" w:type="dxa"/>
            <w:tcBorders>
              <w:top w:val="nil"/>
              <w:left w:val="nil"/>
              <w:bottom w:val="single" w:sz="4" w:space="0" w:color="auto"/>
              <w:right w:val="single" w:sz="8" w:space="0" w:color="auto"/>
            </w:tcBorders>
            <w:hideMark/>
          </w:tcPr>
          <w:p w14:paraId="503694E4" w14:textId="77777777" w:rsidR="00A30B6F" w:rsidRPr="00A30B6F" w:rsidRDefault="00A30B6F" w:rsidP="00A30B6F">
            <w:pPr>
              <w:autoSpaceDE w:val="0"/>
              <w:autoSpaceDN w:val="0"/>
              <w:adjustRightInd w:val="0"/>
              <w:ind w:firstLine="0"/>
              <w:jc w:val="both"/>
              <w:rPr>
                <w:rFonts w:ascii="Times New Roman" w:hAnsi="Times New Roman" w:cs="Times New Roman"/>
                <w:color w:val="000000"/>
                <w:sz w:val="22"/>
                <w:szCs w:val="22"/>
              </w:rPr>
            </w:pPr>
            <w:r w:rsidRPr="00A30B6F">
              <w:rPr>
                <w:rFonts w:ascii="Times New Roman" w:hAnsi="Times New Roman" w:cs="Times New Roman"/>
                <w:color w:val="000000"/>
                <w:sz w:val="22"/>
                <w:szCs w:val="22"/>
              </w:rPr>
              <w:t>Projekte numatytai veiklai vykdyti skirtų gamybinių ir kitų būtinų statinių naujos statybos, rekonstravimo, paprasto remonto ir (arba) kapitalinio remonto išlaidos.</w:t>
            </w:r>
          </w:p>
          <w:p w14:paraId="52C699BB" w14:textId="58FABD6D" w:rsidR="00A12987" w:rsidRPr="00BF1E3E" w:rsidRDefault="00A30B6F" w:rsidP="00A30B6F">
            <w:pPr>
              <w:ind w:firstLine="0"/>
              <w:jc w:val="both"/>
              <w:rPr>
                <w:rFonts w:ascii="Times New Roman" w:hAnsi="Times New Roman" w:cs="Times New Roman"/>
                <w:sz w:val="24"/>
                <w:szCs w:val="24"/>
              </w:rPr>
            </w:pPr>
            <w:r w:rsidRPr="00A30B6F">
              <w:rPr>
                <w:rFonts w:ascii="Times New Roman" w:hAnsi="Times New Roman" w:cs="Times New Roman"/>
                <w:i/>
                <w:sz w:val="22"/>
                <w:szCs w:val="22"/>
              </w:rPr>
              <w:t>Projekte numatytai veiklai vykdyti skirtų gamybinių ir kitų būtinų statinių naują statybą, rekonstravimą, paprastąjį ar kapitalinį remontą atliekant ūkio būdu, finansuojamas tik naujų statybinių medžiagų įsigijimas</w:t>
            </w:r>
          </w:p>
        </w:tc>
        <w:tc>
          <w:tcPr>
            <w:tcW w:w="3392" w:type="dxa"/>
            <w:tcBorders>
              <w:top w:val="nil"/>
              <w:left w:val="nil"/>
              <w:bottom w:val="single" w:sz="4" w:space="0" w:color="auto"/>
              <w:right w:val="single" w:sz="8" w:space="0" w:color="auto"/>
            </w:tcBorders>
            <w:hideMark/>
          </w:tcPr>
          <w:p w14:paraId="280469D6"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34" w:type="dxa"/>
            <w:tcBorders>
              <w:top w:val="nil"/>
              <w:left w:val="nil"/>
              <w:bottom w:val="single" w:sz="4" w:space="0" w:color="auto"/>
              <w:right w:val="single" w:sz="8" w:space="0" w:color="auto"/>
            </w:tcBorders>
            <w:hideMark/>
          </w:tcPr>
          <w:p w14:paraId="4C5CF47C"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4" w:space="0" w:color="auto"/>
              <w:right w:val="single" w:sz="8" w:space="0" w:color="auto"/>
            </w:tcBorders>
            <w:hideMark/>
          </w:tcPr>
          <w:p w14:paraId="251C064D"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4" w:space="0" w:color="auto"/>
              <w:right w:val="single" w:sz="8" w:space="0" w:color="auto"/>
            </w:tcBorders>
            <w:hideMark/>
          </w:tcPr>
          <w:p w14:paraId="3F2A75DD"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4" w:space="0" w:color="auto"/>
              <w:right w:val="single" w:sz="8" w:space="0" w:color="auto"/>
            </w:tcBorders>
            <w:hideMark/>
          </w:tcPr>
          <w:p w14:paraId="5AF87A79"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hideMark/>
          </w:tcPr>
          <w:p w14:paraId="097F4FF9"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4" w:space="0" w:color="auto"/>
              <w:right w:val="single" w:sz="8" w:space="0" w:color="auto"/>
            </w:tcBorders>
            <w:hideMark/>
          </w:tcPr>
          <w:p w14:paraId="742BB907"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A12987" w:rsidRPr="00BF1E3E" w14:paraId="0FDC7606" w14:textId="77777777" w:rsidTr="00D968F8">
        <w:trPr>
          <w:trHeight w:val="282"/>
        </w:trPr>
        <w:tc>
          <w:tcPr>
            <w:tcW w:w="1000" w:type="dxa"/>
            <w:tcBorders>
              <w:top w:val="nil"/>
              <w:left w:val="single" w:sz="8" w:space="0" w:color="auto"/>
              <w:bottom w:val="single" w:sz="4" w:space="0" w:color="auto"/>
              <w:right w:val="single" w:sz="8" w:space="0" w:color="auto"/>
            </w:tcBorders>
          </w:tcPr>
          <w:p w14:paraId="75D0DF7D" w14:textId="0A5D8FB6" w:rsidR="00A12987" w:rsidRPr="00BF1E3E" w:rsidRDefault="00A12987" w:rsidP="00A12987">
            <w:pPr>
              <w:ind w:firstLine="0"/>
              <w:rPr>
                <w:rFonts w:ascii="Times New Roman" w:hAnsi="Times New Roman" w:cs="Times New Roman"/>
                <w:sz w:val="22"/>
                <w:szCs w:val="22"/>
              </w:rPr>
            </w:pPr>
            <w:r w:rsidRPr="00BF1E3E">
              <w:rPr>
                <w:rFonts w:ascii="Times New Roman" w:hAnsi="Times New Roman" w:cs="Times New Roman"/>
                <w:sz w:val="22"/>
                <w:szCs w:val="22"/>
              </w:rPr>
              <w:t>5.1.2.1.</w:t>
            </w:r>
            <w:r>
              <w:rPr>
                <w:rFonts w:ascii="Times New Roman" w:hAnsi="Times New Roman" w:cs="Times New Roman"/>
                <w:sz w:val="22"/>
                <w:szCs w:val="22"/>
              </w:rPr>
              <w:t>1.</w:t>
            </w:r>
          </w:p>
        </w:tc>
        <w:tc>
          <w:tcPr>
            <w:tcW w:w="2677" w:type="dxa"/>
            <w:tcBorders>
              <w:top w:val="single" w:sz="4" w:space="0" w:color="auto"/>
              <w:left w:val="single" w:sz="4" w:space="0" w:color="auto"/>
              <w:bottom w:val="single" w:sz="4" w:space="0" w:color="auto"/>
              <w:right w:val="single" w:sz="4" w:space="0" w:color="auto"/>
            </w:tcBorders>
          </w:tcPr>
          <w:p w14:paraId="691AC37B" w14:textId="42C43B49" w:rsidR="00A12987" w:rsidRPr="00923026" w:rsidRDefault="00A12987" w:rsidP="00A12987">
            <w:pPr>
              <w:autoSpaceDE w:val="0"/>
              <w:autoSpaceDN w:val="0"/>
              <w:adjustRightInd w:val="0"/>
              <w:ind w:firstLine="0"/>
              <w:jc w:val="center"/>
              <w:rPr>
                <w:rFonts w:ascii="Times New Roman" w:hAnsi="Times New Roman" w:cs="Times New Roman"/>
                <w:color w:val="000000"/>
                <w:sz w:val="22"/>
                <w:szCs w:val="22"/>
              </w:rPr>
            </w:pPr>
            <w:r>
              <w:rPr>
                <w:rFonts w:ascii="Times New Roman" w:hAnsi="Times New Roman" w:cs="Times New Roman"/>
                <w:sz w:val="22"/>
                <w:szCs w:val="22"/>
              </w:rPr>
              <w:t>&lt;...&gt;</w:t>
            </w:r>
          </w:p>
        </w:tc>
        <w:tc>
          <w:tcPr>
            <w:tcW w:w="3392" w:type="dxa"/>
            <w:tcBorders>
              <w:top w:val="nil"/>
              <w:left w:val="nil"/>
              <w:bottom w:val="single" w:sz="4" w:space="0" w:color="auto"/>
              <w:right w:val="single" w:sz="8" w:space="0" w:color="auto"/>
            </w:tcBorders>
          </w:tcPr>
          <w:p w14:paraId="42CA364D"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62920209"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1664F9D9"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3AD1C6DC"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tcPr>
          <w:p w14:paraId="1CC6B546"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nil"/>
              <w:left w:val="nil"/>
              <w:bottom w:val="single" w:sz="4" w:space="0" w:color="auto"/>
              <w:right w:val="single" w:sz="8" w:space="0" w:color="auto"/>
            </w:tcBorders>
          </w:tcPr>
          <w:p w14:paraId="0E24FF9F"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3C6F2B49"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125EB3D8" w14:textId="77777777" w:rsidTr="00D968F8">
        <w:trPr>
          <w:trHeight w:val="282"/>
        </w:trPr>
        <w:tc>
          <w:tcPr>
            <w:tcW w:w="1000" w:type="dxa"/>
            <w:tcBorders>
              <w:top w:val="nil"/>
              <w:left w:val="single" w:sz="8" w:space="0" w:color="auto"/>
              <w:bottom w:val="single" w:sz="4" w:space="0" w:color="auto"/>
              <w:right w:val="single" w:sz="8" w:space="0" w:color="auto"/>
            </w:tcBorders>
          </w:tcPr>
          <w:p w14:paraId="1105B78A" w14:textId="28D81FE8" w:rsidR="00A12987" w:rsidRPr="00BF1E3E" w:rsidRDefault="00A12987" w:rsidP="00A12987">
            <w:pPr>
              <w:ind w:firstLine="0"/>
              <w:rPr>
                <w:rFonts w:ascii="Times New Roman" w:hAnsi="Times New Roman" w:cs="Times New Roman"/>
                <w:sz w:val="22"/>
                <w:szCs w:val="22"/>
              </w:rPr>
            </w:pPr>
            <w:r w:rsidRPr="00BF1E3E">
              <w:rPr>
                <w:rFonts w:ascii="Times New Roman" w:hAnsi="Times New Roman" w:cs="Times New Roman"/>
                <w:sz w:val="22"/>
                <w:szCs w:val="22"/>
              </w:rPr>
              <w:t>5.1.2.1.</w:t>
            </w:r>
            <w:r>
              <w:rPr>
                <w:rFonts w:ascii="Times New Roman" w:hAnsi="Times New Roman" w:cs="Times New Roman"/>
                <w:sz w:val="22"/>
                <w:szCs w:val="22"/>
              </w:rPr>
              <w:t>n.</w:t>
            </w:r>
          </w:p>
        </w:tc>
        <w:tc>
          <w:tcPr>
            <w:tcW w:w="2677" w:type="dxa"/>
            <w:tcBorders>
              <w:top w:val="single" w:sz="4" w:space="0" w:color="auto"/>
              <w:left w:val="single" w:sz="4" w:space="0" w:color="auto"/>
              <w:bottom w:val="single" w:sz="4" w:space="0" w:color="auto"/>
              <w:right w:val="single" w:sz="4" w:space="0" w:color="auto"/>
            </w:tcBorders>
          </w:tcPr>
          <w:p w14:paraId="235ED7BE" w14:textId="7D233A8E" w:rsidR="00A12987" w:rsidRPr="00923026" w:rsidRDefault="00A12987" w:rsidP="00A12987">
            <w:pPr>
              <w:autoSpaceDE w:val="0"/>
              <w:autoSpaceDN w:val="0"/>
              <w:adjustRightInd w:val="0"/>
              <w:ind w:firstLine="0"/>
              <w:jc w:val="center"/>
              <w:rPr>
                <w:rFonts w:ascii="Times New Roman" w:hAnsi="Times New Roman" w:cs="Times New Roman"/>
                <w:color w:val="000000"/>
                <w:sz w:val="22"/>
                <w:szCs w:val="22"/>
              </w:rPr>
            </w:pPr>
            <w:r>
              <w:rPr>
                <w:rFonts w:ascii="Times New Roman" w:hAnsi="Times New Roman" w:cs="Times New Roman"/>
                <w:sz w:val="22"/>
                <w:szCs w:val="22"/>
              </w:rPr>
              <w:t>&lt;...&gt;</w:t>
            </w:r>
          </w:p>
        </w:tc>
        <w:tc>
          <w:tcPr>
            <w:tcW w:w="3392" w:type="dxa"/>
            <w:tcBorders>
              <w:top w:val="nil"/>
              <w:left w:val="nil"/>
              <w:bottom w:val="single" w:sz="4" w:space="0" w:color="auto"/>
              <w:right w:val="single" w:sz="8" w:space="0" w:color="auto"/>
            </w:tcBorders>
          </w:tcPr>
          <w:p w14:paraId="088746C1"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48B20C77"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71950D77"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7E327F12"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tcPr>
          <w:p w14:paraId="7241C4A8"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nil"/>
              <w:left w:val="nil"/>
              <w:bottom w:val="single" w:sz="4" w:space="0" w:color="auto"/>
              <w:right w:val="single" w:sz="8" w:space="0" w:color="auto"/>
            </w:tcBorders>
          </w:tcPr>
          <w:p w14:paraId="60224941"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1E6135EE"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11D89875" w14:textId="77777777" w:rsidTr="00A12987">
        <w:trPr>
          <w:trHeight w:val="282"/>
        </w:trPr>
        <w:tc>
          <w:tcPr>
            <w:tcW w:w="1000" w:type="dxa"/>
            <w:tcBorders>
              <w:top w:val="single" w:sz="4" w:space="0" w:color="auto"/>
              <w:left w:val="single" w:sz="4" w:space="0" w:color="auto"/>
              <w:bottom w:val="single" w:sz="4" w:space="0" w:color="auto"/>
              <w:right w:val="single" w:sz="4" w:space="0" w:color="auto"/>
            </w:tcBorders>
          </w:tcPr>
          <w:p w14:paraId="5D7A69D2" w14:textId="726A2B30" w:rsidR="00A12987" w:rsidRPr="00BF1E3E" w:rsidRDefault="00A12987" w:rsidP="00A12987">
            <w:pPr>
              <w:ind w:firstLine="0"/>
              <w:rPr>
                <w:rFonts w:ascii="Times New Roman" w:hAnsi="Times New Roman" w:cs="Times New Roman"/>
                <w:sz w:val="22"/>
                <w:szCs w:val="22"/>
              </w:rPr>
            </w:pPr>
            <w:r>
              <w:rPr>
                <w:rFonts w:ascii="Times New Roman" w:hAnsi="Times New Roman" w:cs="Times New Roman"/>
                <w:sz w:val="22"/>
                <w:szCs w:val="22"/>
              </w:rPr>
              <w:lastRenderedPageBreak/>
              <w:t>5.1.2.2</w:t>
            </w:r>
            <w:r w:rsidRPr="00BF1E3E">
              <w:rPr>
                <w:rFonts w:ascii="Times New Roman" w:hAnsi="Times New Roman" w:cs="Times New Roman"/>
                <w:sz w:val="22"/>
                <w:szCs w:val="22"/>
              </w:rPr>
              <w:t>.</w:t>
            </w:r>
          </w:p>
        </w:tc>
        <w:tc>
          <w:tcPr>
            <w:tcW w:w="2677" w:type="dxa"/>
            <w:tcBorders>
              <w:top w:val="single" w:sz="4" w:space="0" w:color="auto"/>
              <w:left w:val="single" w:sz="4" w:space="0" w:color="auto"/>
              <w:bottom w:val="single" w:sz="4" w:space="0" w:color="auto"/>
              <w:right w:val="single" w:sz="4" w:space="0" w:color="auto"/>
            </w:tcBorders>
          </w:tcPr>
          <w:p w14:paraId="3C3A7B79" w14:textId="7D8588E7" w:rsidR="00A12987" w:rsidRPr="00923026" w:rsidRDefault="00A30B6F" w:rsidP="00A12987">
            <w:pPr>
              <w:autoSpaceDE w:val="0"/>
              <w:autoSpaceDN w:val="0"/>
              <w:adjustRightInd w:val="0"/>
              <w:ind w:firstLine="0"/>
              <w:jc w:val="both"/>
              <w:rPr>
                <w:rFonts w:ascii="Times New Roman" w:hAnsi="Times New Roman" w:cs="Times New Roman"/>
                <w:color w:val="000000"/>
                <w:sz w:val="22"/>
                <w:szCs w:val="22"/>
              </w:rPr>
            </w:pPr>
            <w:r w:rsidRPr="00A30B6F">
              <w:rPr>
                <w:rFonts w:ascii="Times New Roman" w:hAnsi="Times New Roman" w:cs="Times New Roman"/>
                <w:sz w:val="22"/>
                <w:szCs w:val="22"/>
              </w:rPr>
              <w:t>Verslo infrastruktūros projekto įgyvendinimo vietoje kūrimo ar atnaujinimo išlaidos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3392" w:type="dxa"/>
            <w:tcBorders>
              <w:top w:val="single" w:sz="4" w:space="0" w:color="auto"/>
              <w:left w:val="single" w:sz="4" w:space="0" w:color="auto"/>
              <w:bottom w:val="single" w:sz="4" w:space="0" w:color="auto"/>
              <w:right w:val="single" w:sz="4" w:space="0" w:color="auto"/>
            </w:tcBorders>
          </w:tcPr>
          <w:p w14:paraId="2A9FB729"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4C427071"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2BE08302"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5F0EA30A"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4F91A321"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212C036E"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308C4FA7"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43496463" w14:textId="77777777" w:rsidTr="00D968F8">
        <w:trPr>
          <w:trHeight w:val="282"/>
        </w:trPr>
        <w:tc>
          <w:tcPr>
            <w:tcW w:w="1000" w:type="dxa"/>
            <w:tcBorders>
              <w:top w:val="nil"/>
              <w:left w:val="single" w:sz="8" w:space="0" w:color="auto"/>
              <w:bottom w:val="single" w:sz="4" w:space="0" w:color="auto"/>
              <w:right w:val="single" w:sz="8" w:space="0" w:color="auto"/>
            </w:tcBorders>
          </w:tcPr>
          <w:p w14:paraId="6660F22B" w14:textId="45450CFD" w:rsidR="00A12987" w:rsidRDefault="00A12987" w:rsidP="00A12987">
            <w:pPr>
              <w:ind w:firstLine="0"/>
              <w:rPr>
                <w:rFonts w:ascii="Times New Roman" w:hAnsi="Times New Roman" w:cs="Times New Roman"/>
                <w:sz w:val="22"/>
                <w:szCs w:val="22"/>
              </w:rPr>
            </w:pPr>
            <w:r>
              <w:rPr>
                <w:rFonts w:ascii="Times New Roman" w:hAnsi="Times New Roman" w:cs="Times New Roman"/>
                <w:sz w:val="22"/>
                <w:szCs w:val="22"/>
              </w:rPr>
              <w:t>5.1.2.2</w:t>
            </w:r>
            <w:r w:rsidRPr="00BF1E3E">
              <w:rPr>
                <w:rFonts w:ascii="Times New Roman" w:hAnsi="Times New Roman" w:cs="Times New Roman"/>
                <w:sz w:val="22"/>
                <w:szCs w:val="22"/>
              </w:rPr>
              <w:t>.</w:t>
            </w:r>
            <w:r>
              <w:rPr>
                <w:rFonts w:ascii="Times New Roman" w:hAnsi="Times New Roman" w:cs="Times New Roman"/>
                <w:sz w:val="22"/>
                <w:szCs w:val="22"/>
              </w:rPr>
              <w:t>1.</w:t>
            </w:r>
          </w:p>
        </w:tc>
        <w:tc>
          <w:tcPr>
            <w:tcW w:w="2677" w:type="dxa"/>
            <w:tcBorders>
              <w:top w:val="single" w:sz="4" w:space="0" w:color="auto"/>
              <w:left w:val="single" w:sz="4" w:space="0" w:color="auto"/>
              <w:bottom w:val="single" w:sz="4" w:space="0" w:color="auto"/>
              <w:right w:val="single" w:sz="4" w:space="0" w:color="auto"/>
            </w:tcBorders>
          </w:tcPr>
          <w:p w14:paraId="30373E27" w14:textId="14E76819" w:rsidR="00A12987" w:rsidRPr="00923026" w:rsidRDefault="00A12987" w:rsidP="00A12987">
            <w:pPr>
              <w:autoSpaceDE w:val="0"/>
              <w:autoSpaceDN w:val="0"/>
              <w:adjustRightInd w:val="0"/>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52583289"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1C979FD7"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7FDBCE6C"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2E8B04D7"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26456C79"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505F128E"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6A57BF0E"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567AC224" w14:textId="77777777" w:rsidTr="00D968F8">
        <w:trPr>
          <w:trHeight w:val="282"/>
        </w:trPr>
        <w:tc>
          <w:tcPr>
            <w:tcW w:w="1000" w:type="dxa"/>
            <w:tcBorders>
              <w:top w:val="nil"/>
              <w:left w:val="single" w:sz="8" w:space="0" w:color="auto"/>
              <w:bottom w:val="single" w:sz="4" w:space="0" w:color="auto"/>
              <w:right w:val="single" w:sz="8" w:space="0" w:color="auto"/>
            </w:tcBorders>
          </w:tcPr>
          <w:p w14:paraId="6747B7F6" w14:textId="50113625" w:rsidR="00A12987" w:rsidRDefault="00A12987" w:rsidP="00A12987">
            <w:pPr>
              <w:ind w:firstLine="0"/>
              <w:rPr>
                <w:rFonts w:ascii="Times New Roman" w:hAnsi="Times New Roman" w:cs="Times New Roman"/>
                <w:sz w:val="22"/>
                <w:szCs w:val="22"/>
              </w:rPr>
            </w:pPr>
            <w:r>
              <w:rPr>
                <w:rFonts w:ascii="Times New Roman" w:hAnsi="Times New Roman" w:cs="Times New Roman"/>
                <w:sz w:val="22"/>
                <w:szCs w:val="22"/>
              </w:rPr>
              <w:t>5.1.2.2</w:t>
            </w:r>
            <w:r w:rsidRPr="00BF1E3E">
              <w:rPr>
                <w:rFonts w:ascii="Times New Roman" w:hAnsi="Times New Roman" w:cs="Times New Roman"/>
                <w:sz w:val="22"/>
                <w:szCs w:val="22"/>
              </w:rPr>
              <w:t>.</w:t>
            </w:r>
            <w:r>
              <w:rPr>
                <w:rFonts w:ascii="Times New Roman" w:hAnsi="Times New Roman" w:cs="Times New Roman"/>
                <w:sz w:val="22"/>
                <w:szCs w:val="22"/>
              </w:rPr>
              <w:t>n.</w:t>
            </w:r>
          </w:p>
        </w:tc>
        <w:tc>
          <w:tcPr>
            <w:tcW w:w="2677" w:type="dxa"/>
            <w:tcBorders>
              <w:top w:val="single" w:sz="4" w:space="0" w:color="auto"/>
              <w:left w:val="single" w:sz="4" w:space="0" w:color="auto"/>
              <w:bottom w:val="single" w:sz="4" w:space="0" w:color="auto"/>
              <w:right w:val="single" w:sz="4" w:space="0" w:color="auto"/>
            </w:tcBorders>
          </w:tcPr>
          <w:p w14:paraId="45694430" w14:textId="3E7E33A5" w:rsidR="00A12987" w:rsidRPr="00923026" w:rsidRDefault="00A12987" w:rsidP="00A12987">
            <w:pPr>
              <w:autoSpaceDE w:val="0"/>
              <w:autoSpaceDN w:val="0"/>
              <w:adjustRightInd w:val="0"/>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7269CDE3" w14:textId="77777777" w:rsidR="00A12987" w:rsidRPr="00BF1E3E" w:rsidRDefault="00A12987" w:rsidP="00A12987">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600C5F3F"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55AECF60" w14:textId="77777777" w:rsidR="00A12987" w:rsidRPr="00BF1E3E" w:rsidRDefault="00A12987" w:rsidP="00A12987">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2E566766" w14:textId="77777777" w:rsidR="00A12987" w:rsidRPr="00BF1E3E" w:rsidRDefault="00A12987" w:rsidP="00A12987">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43C97F82" w14:textId="77777777" w:rsidR="00A12987" w:rsidRPr="00BF1E3E" w:rsidRDefault="00A12987" w:rsidP="00A12987">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242D74B2" w14:textId="77777777" w:rsidR="00A12987" w:rsidRPr="00BF1E3E" w:rsidRDefault="00A12987" w:rsidP="00A12987">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7EE29BAA" w14:textId="77777777" w:rsidR="00A12987" w:rsidRPr="00BF1E3E" w:rsidRDefault="00A12987" w:rsidP="00A12987">
            <w:pPr>
              <w:ind w:firstLine="0"/>
              <w:jc w:val="both"/>
              <w:rPr>
                <w:rFonts w:ascii="Times New Roman" w:hAnsi="Times New Roman" w:cs="Times New Roman"/>
                <w:sz w:val="22"/>
                <w:szCs w:val="22"/>
              </w:rPr>
            </w:pPr>
          </w:p>
        </w:tc>
      </w:tr>
      <w:tr w:rsidR="00A12987" w:rsidRPr="00BF1E3E" w14:paraId="622332EE" w14:textId="77777777" w:rsidTr="00A12987">
        <w:trPr>
          <w:trHeight w:val="238"/>
        </w:trPr>
        <w:tc>
          <w:tcPr>
            <w:tcW w:w="1000" w:type="dxa"/>
            <w:tcBorders>
              <w:top w:val="nil"/>
              <w:left w:val="single" w:sz="8" w:space="0" w:color="auto"/>
              <w:bottom w:val="single" w:sz="8" w:space="0" w:color="auto"/>
              <w:right w:val="single" w:sz="8" w:space="0" w:color="auto"/>
            </w:tcBorders>
            <w:shd w:val="clear" w:color="auto" w:fill="FCEEE4"/>
            <w:hideMark/>
          </w:tcPr>
          <w:p w14:paraId="093A369E" w14:textId="77777777" w:rsidR="00A12987" w:rsidRPr="00BF1E3E" w:rsidRDefault="00A12987" w:rsidP="00A12987">
            <w:pPr>
              <w:ind w:firstLine="0"/>
              <w:rPr>
                <w:rFonts w:ascii="Times New Roman" w:hAnsi="Times New Roman" w:cs="Times New Roman"/>
                <w:sz w:val="24"/>
                <w:szCs w:val="24"/>
              </w:rPr>
            </w:pPr>
            <w:r w:rsidRPr="00BF1E3E">
              <w:rPr>
                <w:rFonts w:ascii="Times New Roman" w:hAnsi="Times New Roman" w:cs="Times New Roman"/>
                <w:b/>
                <w:bCs/>
                <w:sz w:val="22"/>
                <w:szCs w:val="22"/>
              </w:rPr>
              <w:t>5.1.3.</w:t>
            </w:r>
          </w:p>
        </w:tc>
        <w:tc>
          <w:tcPr>
            <w:tcW w:w="13517" w:type="dxa"/>
            <w:gridSpan w:val="9"/>
            <w:tcBorders>
              <w:top w:val="nil"/>
              <w:left w:val="nil"/>
              <w:bottom w:val="single" w:sz="8" w:space="0" w:color="auto"/>
              <w:right w:val="single" w:sz="8" w:space="0" w:color="auto"/>
            </w:tcBorders>
            <w:shd w:val="clear" w:color="auto" w:fill="FCEEE4"/>
            <w:hideMark/>
          </w:tcPr>
          <w:p w14:paraId="194E0BB1"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Vietos projekto bendrosios išlaidos:</w:t>
            </w:r>
          </w:p>
        </w:tc>
      </w:tr>
      <w:tr w:rsidR="00A12987" w:rsidRPr="00BF1E3E" w14:paraId="4AD371CB" w14:textId="77777777" w:rsidTr="00A12987">
        <w:trPr>
          <w:trHeight w:val="249"/>
        </w:trPr>
        <w:tc>
          <w:tcPr>
            <w:tcW w:w="1000" w:type="dxa"/>
            <w:tcBorders>
              <w:top w:val="nil"/>
              <w:left w:val="single" w:sz="8" w:space="0" w:color="auto"/>
              <w:bottom w:val="single" w:sz="4" w:space="0" w:color="auto"/>
              <w:right w:val="single" w:sz="8" w:space="0" w:color="auto"/>
            </w:tcBorders>
            <w:hideMark/>
          </w:tcPr>
          <w:p w14:paraId="7B65C60D" w14:textId="77777777" w:rsidR="00A12987" w:rsidRPr="00BF1E3E" w:rsidRDefault="00A12987" w:rsidP="00A12987">
            <w:pPr>
              <w:ind w:firstLine="0"/>
              <w:rPr>
                <w:rFonts w:ascii="Times New Roman" w:hAnsi="Times New Roman" w:cs="Times New Roman"/>
                <w:sz w:val="24"/>
                <w:szCs w:val="24"/>
              </w:rPr>
            </w:pPr>
            <w:r w:rsidRPr="00BF1E3E">
              <w:rPr>
                <w:rFonts w:ascii="Times New Roman" w:hAnsi="Times New Roman" w:cs="Times New Roman"/>
                <w:sz w:val="22"/>
                <w:szCs w:val="22"/>
              </w:rPr>
              <w:t>5.1.3.1.</w:t>
            </w:r>
          </w:p>
        </w:tc>
        <w:tc>
          <w:tcPr>
            <w:tcW w:w="2677" w:type="dxa"/>
            <w:tcBorders>
              <w:top w:val="nil"/>
              <w:left w:val="nil"/>
              <w:bottom w:val="single" w:sz="4" w:space="0" w:color="auto"/>
              <w:right w:val="single" w:sz="8" w:space="0" w:color="auto"/>
            </w:tcBorders>
            <w:hideMark/>
          </w:tcPr>
          <w:p w14:paraId="0A6BC8A7" w14:textId="7BECCABF" w:rsidR="00A12987" w:rsidRPr="00BF1E3E" w:rsidRDefault="00A30B6F" w:rsidP="00A12987">
            <w:pPr>
              <w:ind w:firstLine="0"/>
              <w:jc w:val="both"/>
              <w:rPr>
                <w:rFonts w:ascii="Times New Roman" w:hAnsi="Times New Roman" w:cs="Times New Roman"/>
                <w:sz w:val="24"/>
                <w:szCs w:val="24"/>
              </w:rPr>
            </w:pPr>
            <w:r w:rsidRPr="00A30B6F">
              <w:rPr>
                <w:rFonts w:ascii="Times New Roman" w:hAnsi="Times New Roman" w:cs="Times New Roman"/>
                <w:sz w:val="22"/>
                <w:szCs w:val="22"/>
              </w:rPr>
              <w:t xml:space="preserve">Rengiant ir įgyvendinant vietos projektą patiriamos išlaidos: atlyginimas architektams, inžinieriams ir konsultantams už konsultacijas, susijusias su aplinkosauginiu ir ekonominiu tvarumu, įskaitant galimybių studijų, verslo planų (veiklos ir (arba) projekto aprašų) ir kitų su jais susijusių dokumentų (statinių techninių projektų, statinių projektinių pasiūlymų, bendrųjų projektinių dokumentų, ekspertizių, kadastrinių matavimų, topografinių nuotraukų ir kt.) rengimą, kai šios išlaidos, </w:t>
            </w:r>
            <w:r w:rsidRPr="00A30B6F">
              <w:rPr>
                <w:rFonts w:ascii="Times New Roman" w:hAnsi="Times New Roman" w:cs="Times New Roman"/>
                <w:sz w:val="22"/>
                <w:szCs w:val="22"/>
              </w:rPr>
              <w:lastRenderedPageBreak/>
              <w:t>skiriamos nekilnojamajam turtui statyti ir gerinti, naujiems įrenginiams ir įrangai, įskaitant techniką, pirkti</w:t>
            </w:r>
          </w:p>
        </w:tc>
        <w:tc>
          <w:tcPr>
            <w:tcW w:w="3392" w:type="dxa"/>
            <w:tcBorders>
              <w:top w:val="nil"/>
              <w:left w:val="nil"/>
              <w:bottom w:val="single" w:sz="4" w:space="0" w:color="auto"/>
              <w:right w:val="single" w:sz="8" w:space="0" w:color="auto"/>
            </w:tcBorders>
            <w:hideMark/>
          </w:tcPr>
          <w:p w14:paraId="63FD5FBE"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lastRenderedPageBreak/>
              <w:t> </w:t>
            </w:r>
          </w:p>
        </w:tc>
        <w:tc>
          <w:tcPr>
            <w:tcW w:w="1034" w:type="dxa"/>
            <w:tcBorders>
              <w:top w:val="nil"/>
              <w:left w:val="nil"/>
              <w:bottom w:val="single" w:sz="4" w:space="0" w:color="auto"/>
              <w:right w:val="single" w:sz="8" w:space="0" w:color="auto"/>
            </w:tcBorders>
            <w:hideMark/>
          </w:tcPr>
          <w:p w14:paraId="0A4EFB41"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4" w:space="0" w:color="auto"/>
              <w:right w:val="single" w:sz="8" w:space="0" w:color="auto"/>
            </w:tcBorders>
            <w:hideMark/>
          </w:tcPr>
          <w:p w14:paraId="1309B06D"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4" w:space="0" w:color="auto"/>
              <w:right w:val="single" w:sz="8" w:space="0" w:color="auto"/>
            </w:tcBorders>
            <w:hideMark/>
          </w:tcPr>
          <w:p w14:paraId="75C207D5"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4" w:space="0" w:color="auto"/>
              <w:right w:val="single" w:sz="8" w:space="0" w:color="auto"/>
            </w:tcBorders>
            <w:hideMark/>
          </w:tcPr>
          <w:p w14:paraId="2FB36619"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hideMark/>
          </w:tcPr>
          <w:p w14:paraId="1060A055"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4" w:space="0" w:color="auto"/>
              <w:right w:val="single" w:sz="8" w:space="0" w:color="auto"/>
            </w:tcBorders>
            <w:hideMark/>
          </w:tcPr>
          <w:p w14:paraId="65F388C9" w14:textId="77777777" w:rsidR="00A12987" w:rsidRPr="00BF1E3E" w:rsidRDefault="00A12987" w:rsidP="00A12987">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F861A1" w:rsidRPr="00BF1E3E" w14:paraId="58AF579A" w14:textId="77777777" w:rsidTr="00D968F8">
        <w:trPr>
          <w:trHeight w:val="249"/>
        </w:trPr>
        <w:tc>
          <w:tcPr>
            <w:tcW w:w="1000" w:type="dxa"/>
            <w:tcBorders>
              <w:top w:val="nil"/>
              <w:left w:val="single" w:sz="8" w:space="0" w:color="auto"/>
              <w:bottom w:val="single" w:sz="4" w:space="0" w:color="auto"/>
              <w:right w:val="single" w:sz="8" w:space="0" w:color="auto"/>
            </w:tcBorders>
          </w:tcPr>
          <w:p w14:paraId="4C471567" w14:textId="48F0255F" w:rsidR="00F861A1" w:rsidRPr="00BF1E3E" w:rsidRDefault="00F861A1" w:rsidP="00F861A1">
            <w:pPr>
              <w:ind w:firstLine="0"/>
              <w:rPr>
                <w:rFonts w:ascii="Times New Roman" w:hAnsi="Times New Roman" w:cs="Times New Roman"/>
                <w:sz w:val="22"/>
                <w:szCs w:val="22"/>
              </w:rPr>
            </w:pPr>
            <w:r>
              <w:rPr>
                <w:rFonts w:ascii="Times New Roman" w:hAnsi="Times New Roman" w:cs="Times New Roman"/>
                <w:sz w:val="22"/>
                <w:szCs w:val="22"/>
              </w:rPr>
              <w:t>5.1.3</w:t>
            </w:r>
            <w:r w:rsidRPr="00BF1E3E">
              <w:rPr>
                <w:rFonts w:ascii="Times New Roman" w:hAnsi="Times New Roman" w:cs="Times New Roman"/>
                <w:sz w:val="22"/>
                <w:szCs w:val="22"/>
              </w:rPr>
              <w:t>.1.</w:t>
            </w:r>
            <w:r>
              <w:rPr>
                <w:rFonts w:ascii="Times New Roman" w:hAnsi="Times New Roman" w:cs="Times New Roman"/>
                <w:sz w:val="22"/>
                <w:szCs w:val="22"/>
              </w:rPr>
              <w:t>1.</w:t>
            </w:r>
          </w:p>
        </w:tc>
        <w:tc>
          <w:tcPr>
            <w:tcW w:w="2677" w:type="dxa"/>
            <w:tcBorders>
              <w:top w:val="single" w:sz="4" w:space="0" w:color="auto"/>
              <w:left w:val="single" w:sz="4" w:space="0" w:color="auto"/>
              <w:bottom w:val="single" w:sz="4" w:space="0" w:color="auto"/>
              <w:right w:val="single" w:sz="4" w:space="0" w:color="auto"/>
            </w:tcBorders>
          </w:tcPr>
          <w:p w14:paraId="5E0CE83B" w14:textId="47C2BDF5" w:rsidR="00F861A1" w:rsidRPr="00205803" w:rsidRDefault="00F861A1" w:rsidP="00F861A1">
            <w:pPr>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nil"/>
              <w:left w:val="nil"/>
              <w:bottom w:val="single" w:sz="4" w:space="0" w:color="auto"/>
              <w:right w:val="single" w:sz="8" w:space="0" w:color="auto"/>
            </w:tcBorders>
          </w:tcPr>
          <w:p w14:paraId="30361B24" w14:textId="77777777" w:rsidR="00F861A1" w:rsidRPr="00BF1E3E" w:rsidRDefault="00F861A1" w:rsidP="00F861A1">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26BC09A6"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16CAE96B"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0169659F" w14:textId="77777777" w:rsidR="00F861A1" w:rsidRPr="00BF1E3E" w:rsidRDefault="00F861A1" w:rsidP="00F861A1">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tcPr>
          <w:p w14:paraId="436C3DA2" w14:textId="77777777" w:rsidR="00F861A1" w:rsidRPr="00BF1E3E" w:rsidRDefault="00F861A1" w:rsidP="00F861A1">
            <w:pPr>
              <w:ind w:firstLine="0"/>
              <w:jc w:val="both"/>
              <w:rPr>
                <w:rFonts w:ascii="Times New Roman" w:hAnsi="Times New Roman" w:cs="Times New Roman"/>
                <w:sz w:val="22"/>
                <w:szCs w:val="22"/>
              </w:rPr>
            </w:pPr>
          </w:p>
        </w:tc>
        <w:tc>
          <w:tcPr>
            <w:tcW w:w="1657" w:type="dxa"/>
            <w:tcBorders>
              <w:top w:val="nil"/>
              <w:left w:val="nil"/>
              <w:bottom w:val="single" w:sz="4" w:space="0" w:color="auto"/>
              <w:right w:val="single" w:sz="8" w:space="0" w:color="auto"/>
            </w:tcBorders>
          </w:tcPr>
          <w:p w14:paraId="2A854486" w14:textId="77777777" w:rsidR="00F861A1" w:rsidRPr="00BF1E3E" w:rsidRDefault="00F861A1" w:rsidP="00F861A1">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55A2915C" w14:textId="77777777" w:rsidR="00F861A1" w:rsidRPr="00BF1E3E" w:rsidRDefault="00F861A1" w:rsidP="00F861A1">
            <w:pPr>
              <w:ind w:firstLine="0"/>
              <w:jc w:val="both"/>
              <w:rPr>
                <w:rFonts w:ascii="Times New Roman" w:hAnsi="Times New Roman" w:cs="Times New Roman"/>
                <w:sz w:val="22"/>
                <w:szCs w:val="22"/>
              </w:rPr>
            </w:pPr>
          </w:p>
        </w:tc>
      </w:tr>
      <w:tr w:rsidR="00F861A1" w:rsidRPr="00BF1E3E" w14:paraId="37BFB9D4" w14:textId="77777777" w:rsidTr="00D968F8">
        <w:trPr>
          <w:trHeight w:val="249"/>
        </w:trPr>
        <w:tc>
          <w:tcPr>
            <w:tcW w:w="1000" w:type="dxa"/>
            <w:tcBorders>
              <w:top w:val="nil"/>
              <w:left w:val="single" w:sz="8" w:space="0" w:color="auto"/>
              <w:bottom w:val="single" w:sz="4" w:space="0" w:color="auto"/>
              <w:right w:val="single" w:sz="8" w:space="0" w:color="auto"/>
            </w:tcBorders>
          </w:tcPr>
          <w:p w14:paraId="0B7BC842" w14:textId="28887734" w:rsidR="00F861A1" w:rsidRPr="00BF1E3E" w:rsidRDefault="00F861A1" w:rsidP="00F861A1">
            <w:pPr>
              <w:ind w:firstLine="0"/>
              <w:rPr>
                <w:rFonts w:ascii="Times New Roman" w:hAnsi="Times New Roman" w:cs="Times New Roman"/>
                <w:sz w:val="22"/>
                <w:szCs w:val="22"/>
              </w:rPr>
            </w:pPr>
            <w:r>
              <w:rPr>
                <w:rFonts w:ascii="Times New Roman" w:hAnsi="Times New Roman" w:cs="Times New Roman"/>
                <w:sz w:val="22"/>
                <w:szCs w:val="22"/>
              </w:rPr>
              <w:t>5.1.3</w:t>
            </w:r>
            <w:r w:rsidRPr="00BF1E3E">
              <w:rPr>
                <w:rFonts w:ascii="Times New Roman" w:hAnsi="Times New Roman" w:cs="Times New Roman"/>
                <w:sz w:val="22"/>
                <w:szCs w:val="22"/>
              </w:rPr>
              <w:t>.1.</w:t>
            </w:r>
            <w:r>
              <w:rPr>
                <w:rFonts w:ascii="Times New Roman" w:hAnsi="Times New Roman" w:cs="Times New Roman"/>
                <w:sz w:val="22"/>
                <w:szCs w:val="22"/>
              </w:rPr>
              <w:t>n.</w:t>
            </w:r>
          </w:p>
        </w:tc>
        <w:tc>
          <w:tcPr>
            <w:tcW w:w="2677" w:type="dxa"/>
            <w:tcBorders>
              <w:top w:val="single" w:sz="4" w:space="0" w:color="auto"/>
              <w:left w:val="single" w:sz="4" w:space="0" w:color="auto"/>
              <w:bottom w:val="single" w:sz="4" w:space="0" w:color="auto"/>
              <w:right w:val="single" w:sz="4" w:space="0" w:color="auto"/>
            </w:tcBorders>
          </w:tcPr>
          <w:p w14:paraId="26BE4D3E" w14:textId="767CB678" w:rsidR="00F861A1" w:rsidRPr="00205803" w:rsidRDefault="00F861A1" w:rsidP="00F861A1">
            <w:pPr>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nil"/>
              <w:left w:val="nil"/>
              <w:bottom w:val="single" w:sz="4" w:space="0" w:color="auto"/>
              <w:right w:val="single" w:sz="8" w:space="0" w:color="auto"/>
            </w:tcBorders>
          </w:tcPr>
          <w:p w14:paraId="6DA5FF04" w14:textId="77777777" w:rsidR="00F861A1" w:rsidRPr="00BF1E3E" w:rsidRDefault="00F861A1" w:rsidP="00F861A1">
            <w:pPr>
              <w:ind w:firstLine="0"/>
              <w:jc w:val="both"/>
              <w:rPr>
                <w:rFonts w:ascii="Times New Roman" w:hAnsi="Times New Roman" w:cs="Times New Roman"/>
                <w:sz w:val="22"/>
                <w:szCs w:val="22"/>
              </w:rPr>
            </w:pPr>
          </w:p>
        </w:tc>
        <w:tc>
          <w:tcPr>
            <w:tcW w:w="1034" w:type="dxa"/>
            <w:tcBorders>
              <w:top w:val="nil"/>
              <w:left w:val="nil"/>
              <w:bottom w:val="single" w:sz="4" w:space="0" w:color="auto"/>
              <w:right w:val="single" w:sz="8" w:space="0" w:color="auto"/>
            </w:tcBorders>
          </w:tcPr>
          <w:p w14:paraId="14351ED6"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231" w:type="dxa"/>
            <w:gridSpan w:val="2"/>
            <w:tcBorders>
              <w:top w:val="nil"/>
              <w:left w:val="nil"/>
              <w:bottom w:val="single" w:sz="4" w:space="0" w:color="auto"/>
              <w:right w:val="single" w:sz="8" w:space="0" w:color="auto"/>
            </w:tcBorders>
          </w:tcPr>
          <w:p w14:paraId="54ECBE40"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031" w:type="dxa"/>
            <w:tcBorders>
              <w:top w:val="nil"/>
              <w:left w:val="nil"/>
              <w:bottom w:val="single" w:sz="4" w:space="0" w:color="auto"/>
              <w:right w:val="single" w:sz="8" w:space="0" w:color="auto"/>
            </w:tcBorders>
          </w:tcPr>
          <w:p w14:paraId="194B742B" w14:textId="77777777" w:rsidR="00F861A1" w:rsidRPr="00BF1E3E" w:rsidRDefault="00F861A1" w:rsidP="00F861A1">
            <w:pPr>
              <w:ind w:firstLine="0"/>
              <w:jc w:val="both"/>
              <w:rPr>
                <w:rFonts w:ascii="Times New Roman" w:hAnsi="Times New Roman" w:cs="Times New Roman"/>
                <w:sz w:val="22"/>
                <w:szCs w:val="22"/>
              </w:rPr>
            </w:pPr>
          </w:p>
        </w:tc>
        <w:tc>
          <w:tcPr>
            <w:tcW w:w="1048" w:type="dxa"/>
            <w:tcBorders>
              <w:top w:val="nil"/>
              <w:left w:val="nil"/>
              <w:bottom w:val="single" w:sz="4" w:space="0" w:color="auto"/>
              <w:right w:val="single" w:sz="8" w:space="0" w:color="auto"/>
            </w:tcBorders>
          </w:tcPr>
          <w:p w14:paraId="7EB46411" w14:textId="77777777" w:rsidR="00F861A1" w:rsidRPr="00BF1E3E" w:rsidRDefault="00F861A1" w:rsidP="00F861A1">
            <w:pPr>
              <w:ind w:firstLine="0"/>
              <w:jc w:val="both"/>
              <w:rPr>
                <w:rFonts w:ascii="Times New Roman" w:hAnsi="Times New Roman" w:cs="Times New Roman"/>
                <w:sz w:val="22"/>
                <w:szCs w:val="22"/>
              </w:rPr>
            </w:pPr>
          </w:p>
        </w:tc>
        <w:tc>
          <w:tcPr>
            <w:tcW w:w="1657" w:type="dxa"/>
            <w:tcBorders>
              <w:top w:val="nil"/>
              <w:left w:val="nil"/>
              <w:bottom w:val="single" w:sz="4" w:space="0" w:color="auto"/>
              <w:right w:val="single" w:sz="8" w:space="0" w:color="auto"/>
            </w:tcBorders>
          </w:tcPr>
          <w:p w14:paraId="696FE732" w14:textId="77777777" w:rsidR="00F861A1" w:rsidRPr="00BF1E3E" w:rsidRDefault="00F861A1" w:rsidP="00F861A1">
            <w:pPr>
              <w:ind w:firstLine="0"/>
              <w:jc w:val="both"/>
              <w:rPr>
                <w:rFonts w:ascii="Times New Roman" w:hAnsi="Times New Roman" w:cs="Times New Roman"/>
                <w:sz w:val="22"/>
                <w:szCs w:val="22"/>
              </w:rPr>
            </w:pPr>
          </w:p>
        </w:tc>
        <w:tc>
          <w:tcPr>
            <w:tcW w:w="1447" w:type="dxa"/>
            <w:tcBorders>
              <w:top w:val="nil"/>
              <w:left w:val="nil"/>
              <w:bottom w:val="single" w:sz="4" w:space="0" w:color="auto"/>
              <w:right w:val="single" w:sz="8" w:space="0" w:color="auto"/>
            </w:tcBorders>
          </w:tcPr>
          <w:p w14:paraId="05054F4C" w14:textId="77777777" w:rsidR="00F861A1" w:rsidRPr="00BF1E3E" w:rsidRDefault="00F861A1" w:rsidP="00F861A1">
            <w:pPr>
              <w:ind w:firstLine="0"/>
              <w:jc w:val="both"/>
              <w:rPr>
                <w:rFonts w:ascii="Times New Roman" w:hAnsi="Times New Roman" w:cs="Times New Roman"/>
                <w:sz w:val="22"/>
                <w:szCs w:val="22"/>
              </w:rPr>
            </w:pPr>
          </w:p>
        </w:tc>
      </w:tr>
      <w:tr w:rsidR="00F861A1" w:rsidRPr="00BF1E3E" w14:paraId="23CE3F40" w14:textId="77777777" w:rsidTr="00A12987">
        <w:trPr>
          <w:trHeight w:val="249"/>
        </w:trPr>
        <w:tc>
          <w:tcPr>
            <w:tcW w:w="1000" w:type="dxa"/>
            <w:tcBorders>
              <w:top w:val="single" w:sz="4" w:space="0" w:color="auto"/>
              <w:left w:val="single" w:sz="4" w:space="0" w:color="auto"/>
              <w:bottom w:val="single" w:sz="4" w:space="0" w:color="auto"/>
              <w:right w:val="single" w:sz="4" w:space="0" w:color="auto"/>
            </w:tcBorders>
          </w:tcPr>
          <w:p w14:paraId="28729B14" w14:textId="12D3366D" w:rsidR="00F861A1" w:rsidRPr="00BF1E3E" w:rsidRDefault="00F861A1" w:rsidP="00F861A1">
            <w:pPr>
              <w:ind w:firstLine="0"/>
              <w:rPr>
                <w:rFonts w:ascii="Times New Roman" w:hAnsi="Times New Roman" w:cs="Times New Roman"/>
                <w:sz w:val="22"/>
                <w:szCs w:val="22"/>
              </w:rPr>
            </w:pPr>
            <w:r>
              <w:rPr>
                <w:rFonts w:ascii="Times New Roman" w:hAnsi="Times New Roman" w:cs="Times New Roman"/>
                <w:sz w:val="22"/>
                <w:szCs w:val="22"/>
              </w:rPr>
              <w:t>5.1.3.2.</w:t>
            </w:r>
          </w:p>
        </w:tc>
        <w:tc>
          <w:tcPr>
            <w:tcW w:w="2677" w:type="dxa"/>
            <w:tcBorders>
              <w:top w:val="single" w:sz="4" w:space="0" w:color="auto"/>
              <w:left w:val="single" w:sz="4" w:space="0" w:color="auto"/>
              <w:bottom w:val="single" w:sz="4" w:space="0" w:color="auto"/>
              <w:right w:val="single" w:sz="4" w:space="0" w:color="auto"/>
            </w:tcBorders>
          </w:tcPr>
          <w:p w14:paraId="4FB422EF" w14:textId="7C005819" w:rsidR="00F861A1" w:rsidRPr="00205803" w:rsidRDefault="00F861A1" w:rsidP="00F861A1">
            <w:pPr>
              <w:ind w:firstLine="0"/>
              <w:jc w:val="both"/>
              <w:rPr>
                <w:rFonts w:ascii="Times New Roman" w:hAnsi="Times New Roman" w:cs="Times New Roman"/>
                <w:sz w:val="22"/>
                <w:szCs w:val="22"/>
              </w:rPr>
            </w:pPr>
            <w:r w:rsidRPr="00205803">
              <w:rPr>
                <w:rFonts w:ascii="Times New Roman" w:hAnsi="Times New Roman" w:cs="Times New Roman"/>
                <w:sz w:val="22"/>
                <w:szCs w:val="22"/>
              </w:rPr>
              <w:t>Vietos projekto viešinimo išlaidos</w:t>
            </w:r>
          </w:p>
        </w:tc>
        <w:tc>
          <w:tcPr>
            <w:tcW w:w="3392" w:type="dxa"/>
            <w:tcBorders>
              <w:top w:val="single" w:sz="4" w:space="0" w:color="auto"/>
              <w:left w:val="single" w:sz="4" w:space="0" w:color="auto"/>
              <w:bottom w:val="single" w:sz="4" w:space="0" w:color="auto"/>
              <w:right w:val="single" w:sz="4" w:space="0" w:color="auto"/>
            </w:tcBorders>
          </w:tcPr>
          <w:p w14:paraId="4CAD0E67" w14:textId="77777777" w:rsidR="00F861A1" w:rsidRPr="00BF1E3E" w:rsidRDefault="00F861A1" w:rsidP="00F861A1">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260E6E9F"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12B67E24"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7E11DD47" w14:textId="77777777" w:rsidR="00F861A1" w:rsidRPr="00BF1E3E" w:rsidRDefault="00F861A1" w:rsidP="00F861A1">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0E62E176" w14:textId="77777777" w:rsidR="00F861A1" w:rsidRPr="00BF1E3E" w:rsidRDefault="00F861A1" w:rsidP="00F861A1">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0270184E" w14:textId="77777777" w:rsidR="00F861A1" w:rsidRPr="00BF1E3E" w:rsidRDefault="00F861A1" w:rsidP="00F861A1">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216110CD" w14:textId="77777777" w:rsidR="00F861A1" w:rsidRPr="00BF1E3E" w:rsidRDefault="00F861A1" w:rsidP="00F861A1">
            <w:pPr>
              <w:ind w:firstLine="0"/>
              <w:jc w:val="both"/>
              <w:rPr>
                <w:rFonts w:ascii="Times New Roman" w:hAnsi="Times New Roman" w:cs="Times New Roman"/>
                <w:sz w:val="22"/>
                <w:szCs w:val="22"/>
              </w:rPr>
            </w:pPr>
          </w:p>
        </w:tc>
      </w:tr>
      <w:tr w:rsidR="00F861A1" w:rsidRPr="00BF1E3E" w14:paraId="1CCEA61B" w14:textId="77777777" w:rsidTr="00D968F8">
        <w:trPr>
          <w:trHeight w:val="249"/>
        </w:trPr>
        <w:tc>
          <w:tcPr>
            <w:tcW w:w="1000" w:type="dxa"/>
            <w:tcBorders>
              <w:top w:val="nil"/>
              <w:left w:val="single" w:sz="8" w:space="0" w:color="auto"/>
              <w:bottom w:val="single" w:sz="4" w:space="0" w:color="auto"/>
              <w:right w:val="single" w:sz="8" w:space="0" w:color="auto"/>
            </w:tcBorders>
          </w:tcPr>
          <w:p w14:paraId="7E039585" w14:textId="0AAD1968" w:rsidR="00F861A1" w:rsidRDefault="00F861A1" w:rsidP="00F861A1">
            <w:pPr>
              <w:ind w:firstLine="0"/>
              <w:rPr>
                <w:rFonts w:ascii="Times New Roman" w:hAnsi="Times New Roman" w:cs="Times New Roman"/>
                <w:sz w:val="22"/>
                <w:szCs w:val="22"/>
              </w:rPr>
            </w:pPr>
            <w:r>
              <w:rPr>
                <w:rFonts w:ascii="Times New Roman" w:hAnsi="Times New Roman" w:cs="Times New Roman"/>
                <w:sz w:val="22"/>
                <w:szCs w:val="22"/>
              </w:rPr>
              <w:t>5.1.3.2</w:t>
            </w:r>
            <w:r w:rsidRPr="00BF1E3E">
              <w:rPr>
                <w:rFonts w:ascii="Times New Roman" w:hAnsi="Times New Roman" w:cs="Times New Roman"/>
                <w:sz w:val="22"/>
                <w:szCs w:val="22"/>
              </w:rPr>
              <w:t>.</w:t>
            </w:r>
            <w:r>
              <w:rPr>
                <w:rFonts w:ascii="Times New Roman" w:hAnsi="Times New Roman" w:cs="Times New Roman"/>
                <w:sz w:val="22"/>
                <w:szCs w:val="22"/>
              </w:rPr>
              <w:t>1.</w:t>
            </w:r>
          </w:p>
        </w:tc>
        <w:tc>
          <w:tcPr>
            <w:tcW w:w="2677" w:type="dxa"/>
            <w:tcBorders>
              <w:top w:val="single" w:sz="4" w:space="0" w:color="auto"/>
              <w:left w:val="single" w:sz="4" w:space="0" w:color="auto"/>
              <w:bottom w:val="single" w:sz="4" w:space="0" w:color="auto"/>
              <w:right w:val="single" w:sz="4" w:space="0" w:color="auto"/>
            </w:tcBorders>
          </w:tcPr>
          <w:p w14:paraId="6A8C1C41" w14:textId="6819D1FB" w:rsidR="00F861A1" w:rsidRPr="00205803" w:rsidRDefault="00F861A1" w:rsidP="00F861A1">
            <w:pPr>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1C24DD15" w14:textId="77777777" w:rsidR="00F861A1" w:rsidRPr="00BF1E3E" w:rsidRDefault="00F861A1" w:rsidP="00F861A1">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4D421E95"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7C9C1D8E"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0C26D237" w14:textId="77777777" w:rsidR="00F861A1" w:rsidRPr="00BF1E3E" w:rsidRDefault="00F861A1" w:rsidP="00F861A1">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485B44BF" w14:textId="77777777" w:rsidR="00F861A1" w:rsidRPr="00BF1E3E" w:rsidRDefault="00F861A1" w:rsidP="00F861A1">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70693923" w14:textId="77777777" w:rsidR="00F861A1" w:rsidRPr="00BF1E3E" w:rsidRDefault="00F861A1" w:rsidP="00F861A1">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0FC1E72F" w14:textId="77777777" w:rsidR="00F861A1" w:rsidRPr="00BF1E3E" w:rsidRDefault="00F861A1" w:rsidP="00F861A1">
            <w:pPr>
              <w:ind w:firstLine="0"/>
              <w:jc w:val="both"/>
              <w:rPr>
                <w:rFonts w:ascii="Times New Roman" w:hAnsi="Times New Roman" w:cs="Times New Roman"/>
                <w:sz w:val="22"/>
                <w:szCs w:val="22"/>
              </w:rPr>
            </w:pPr>
          </w:p>
        </w:tc>
      </w:tr>
      <w:tr w:rsidR="00F861A1" w:rsidRPr="00BF1E3E" w14:paraId="15DD9598" w14:textId="77777777" w:rsidTr="00D968F8">
        <w:trPr>
          <w:trHeight w:val="249"/>
        </w:trPr>
        <w:tc>
          <w:tcPr>
            <w:tcW w:w="1000" w:type="dxa"/>
            <w:tcBorders>
              <w:top w:val="nil"/>
              <w:left w:val="single" w:sz="8" w:space="0" w:color="auto"/>
              <w:bottom w:val="single" w:sz="4" w:space="0" w:color="auto"/>
              <w:right w:val="single" w:sz="8" w:space="0" w:color="auto"/>
            </w:tcBorders>
          </w:tcPr>
          <w:p w14:paraId="1753AEBD" w14:textId="791985D9" w:rsidR="00F861A1" w:rsidRDefault="00F861A1" w:rsidP="00F861A1">
            <w:pPr>
              <w:ind w:firstLine="0"/>
              <w:rPr>
                <w:rFonts w:ascii="Times New Roman" w:hAnsi="Times New Roman" w:cs="Times New Roman"/>
                <w:sz w:val="22"/>
                <w:szCs w:val="22"/>
              </w:rPr>
            </w:pPr>
            <w:r>
              <w:rPr>
                <w:rFonts w:ascii="Times New Roman" w:hAnsi="Times New Roman" w:cs="Times New Roman"/>
                <w:sz w:val="22"/>
                <w:szCs w:val="22"/>
              </w:rPr>
              <w:t>5.1.3.2</w:t>
            </w:r>
            <w:r w:rsidRPr="00BF1E3E">
              <w:rPr>
                <w:rFonts w:ascii="Times New Roman" w:hAnsi="Times New Roman" w:cs="Times New Roman"/>
                <w:sz w:val="22"/>
                <w:szCs w:val="22"/>
              </w:rPr>
              <w:t>.</w:t>
            </w:r>
            <w:r>
              <w:rPr>
                <w:rFonts w:ascii="Times New Roman" w:hAnsi="Times New Roman" w:cs="Times New Roman"/>
                <w:sz w:val="22"/>
                <w:szCs w:val="22"/>
              </w:rPr>
              <w:t>n.</w:t>
            </w:r>
          </w:p>
        </w:tc>
        <w:tc>
          <w:tcPr>
            <w:tcW w:w="2677" w:type="dxa"/>
            <w:tcBorders>
              <w:top w:val="single" w:sz="4" w:space="0" w:color="auto"/>
              <w:left w:val="single" w:sz="4" w:space="0" w:color="auto"/>
              <w:bottom w:val="single" w:sz="4" w:space="0" w:color="auto"/>
              <w:right w:val="single" w:sz="4" w:space="0" w:color="auto"/>
            </w:tcBorders>
          </w:tcPr>
          <w:p w14:paraId="006339BE" w14:textId="352EC563" w:rsidR="00F861A1" w:rsidRPr="00205803" w:rsidRDefault="00F861A1" w:rsidP="00F861A1">
            <w:pPr>
              <w:ind w:firstLine="0"/>
              <w:jc w:val="center"/>
              <w:rPr>
                <w:rFonts w:ascii="Times New Roman" w:hAnsi="Times New Roman" w:cs="Times New Roman"/>
                <w:sz w:val="22"/>
                <w:szCs w:val="22"/>
              </w:rPr>
            </w:pPr>
            <w:r>
              <w:rPr>
                <w:rFonts w:ascii="Times New Roman" w:hAnsi="Times New Roman" w:cs="Times New Roman"/>
                <w:sz w:val="22"/>
                <w:szCs w:val="22"/>
              </w:rPr>
              <w:t>&lt;...&gt;</w:t>
            </w:r>
          </w:p>
        </w:tc>
        <w:tc>
          <w:tcPr>
            <w:tcW w:w="3392" w:type="dxa"/>
            <w:tcBorders>
              <w:top w:val="single" w:sz="4" w:space="0" w:color="auto"/>
              <w:left w:val="single" w:sz="4" w:space="0" w:color="auto"/>
              <w:bottom w:val="single" w:sz="4" w:space="0" w:color="auto"/>
              <w:right w:val="single" w:sz="4" w:space="0" w:color="auto"/>
            </w:tcBorders>
          </w:tcPr>
          <w:p w14:paraId="79AAE086" w14:textId="77777777" w:rsidR="00F861A1" w:rsidRPr="00BF1E3E" w:rsidRDefault="00F861A1" w:rsidP="00F861A1">
            <w:pPr>
              <w:ind w:firstLine="0"/>
              <w:jc w:val="both"/>
              <w:rPr>
                <w:rFonts w:ascii="Times New Roman" w:hAnsi="Times New Roman" w:cs="Times New Roman"/>
                <w:sz w:val="22"/>
                <w:szCs w:val="22"/>
              </w:rPr>
            </w:pPr>
          </w:p>
        </w:tc>
        <w:tc>
          <w:tcPr>
            <w:tcW w:w="1034" w:type="dxa"/>
            <w:tcBorders>
              <w:top w:val="single" w:sz="4" w:space="0" w:color="auto"/>
              <w:left w:val="single" w:sz="4" w:space="0" w:color="auto"/>
              <w:bottom w:val="single" w:sz="4" w:space="0" w:color="auto"/>
              <w:right w:val="single" w:sz="4" w:space="0" w:color="auto"/>
            </w:tcBorders>
          </w:tcPr>
          <w:p w14:paraId="2B745EDB"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231" w:type="dxa"/>
            <w:gridSpan w:val="2"/>
            <w:tcBorders>
              <w:top w:val="single" w:sz="4" w:space="0" w:color="auto"/>
              <w:left w:val="single" w:sz="4" w:space="0" w:color="auto"/>
              <w:bottom w:val="single" w:sz="4" w:space="0" w:color="auto"/>
              <w:right w:val="single" w:sz="4" w:space="0" w:color="auto"/>
            </w:tcBorders>
          </w:tcPr>
          <w:p w14:paraId="2A67C842" w14:textId="77777777" w:rsidR="00F861A1" w:rsidRPr="00BF1E3E" w:rsidRDefault="00F861A1" w:rsidP="00F861A1">
            <w:pPr>
              <w:ind w:firstLine="0"/>
              <w:jc w:val="both"/>
              <w:rPr>
                <w:rFonts w:ascii="Times New Roman" w:hAnsi="Times New Roman" w:cs="Times New Roman"/>
                <w:i/>
                <w:iCs/>
                <w:color w:val="FF0000"/>
                <w:sz w:val="22"/>
                <w:szCs w:val="22"/>
              </w:rPr>
            </w:pPr>
          </w:p>
        </w:tc>
        <w:tc>
          <w:tcPr>
            <w:tcW w:w="1031" w:type="dxa"/>
            <w:tcBorders>
              <w:top w:val="single" w:sz="4" w:space="0" w:color="auto"/>
              <w:left w:val="single" w:sz="4" w:space="0" w:color="auto"/>
              <w:bottom w:val="single" w:sz="4" w:space="0" w:color="auto"/>
              <w:right w:val="single" w:sz="4" w:space="0" w:color="auto"/>
            </w:tcBorders>
          </w:tcPr>
          <w:p w14:paraId="6A7A5781" w14:textId="77777777" w:rsidR="00F861A1" w:rsidRPr="00BF1E3E" w:rsidRDefault="00F861A1" w:rsidP="00F861A1">
            <w:pPr>
              <w:ind w:firstLine="0"/>
              <w:jc w:val="both"/>
              <w:rPr>
                <w:rFonts w:ascii="Times New Roman" w:hAnsi="Times New Roman" w:cs="Times New Roman"/>
                <w:sz w:val="22"/>
                <w:szCs w:val="22"/>
              </w:rPr>
            </w:pPr>
          </w:p>
        </w:tc>
        <w:tc>
          <w:tcPr>
            <w:tcW w:w="1048" w:type="dxa"/>
            <w:tcBorders>
              <w:top w:val="single" w:sz="4" w:space="0" w:color="auto"/>
              <w:left w:val="single" w:sz="4" w:space="0" w:color="auto"/>
              <w:bottom w:val="single" w:sz="4" w:space="0" w:color="auto"/>
              <w:right w:val="single" w:sz="4" w:space="0" w:color="auto"/>
            </w:tcBorders>
          </w:tcPr>
          <w:p w14:paraId="727BCD4C" w14:textId="77777777" w:rsidR="00F861A1" w:rsidRPr="00BF1E3E" w:rsidRDefault="00F861A1" w:rsidP="00F861A1">
            <w:pPr>
              <w:ind w:firstLine="0"/>
              <w:jc w:val="both"/>
              <w:rPr>
                <w:rFonts w:ascii="Times New Roman" w:hAnsi="Times New Roman" w:cs="Times New Roman"/>
                <w:sz w:val="22"/>
                <w:szCs w:val="22"/>
              </w:rPr>
            </w:pPr>
          </w:p>
        </w:tc>
        <w:tc>
          <w:tcPr>
            <w:tcW w:w="1657" w:type="dxa"/>
            <w:tcBorders>
              <w:top w:val="single" w:sz="4" w:space="0" w:color="auto"/>
              <w:left w:val="single" w:sz="4" w:space="0" w:color="auto"/>
              <w:bottom w:val="single" w:sz="4" w:space="0" w:color="auto"/>
              <w:right w:val="single" w:sz="4" w:space="0" w:color="auto"/>
            </w:tcBorders>
          </w:tcPr>
          <w:p w14:paraId="127FC9DC" w14:textId="77777777" w:rsidR="00F861A1" w:rsidRPr="00BF1E3E" w:rsidRDefault="00F861A1" w:rsidP="00F861A1">
            <w:pPr>
              <w:ind w:firstLine="0"/>
              <w:jc w:val="both"/>
              <w:rPr>
                <w:rFonts w:ascii="Times New Roman" w:hAnsi="Times New Roman" w:cs="Times New Roman"/>
                <w:sz w:val="22"/>
                <w:szCs w:val="22"/>
              </w:rPr>
            </w:pPr>
          </w:p>
        </w:tc>
        <w:tc>
          <w:tcPr>
            <w:tcW w:w="1447" w:type="dxa"/>
            <w:tcBorders>
              <w:top w:val="single" w:sz="4" w:space="0" w:color="auto"/>
              <w:left w:val="single" w:sz="4" w:space="0" w:color="auto"/>
              <w:bottom w:val="single" w:sz="4" w:space="0" w:color="auto"/>
              <w:right w:val="single" w:sz="4" w:space="0" w:color="auto"/>
            </w:tcBorders>
          </w:tcPr>
          <w:p w14:paraId="4B6FAA1A" w14:textId="77777777" w:rsidR="00F861A1" w:rsidRPr="00BF1E3E" w:rsidRDefault="00F861A1" w:rsidP="00F861A1">
            <w:pPr>
              <w:ind w:firstLine="0"/>
              <w:jc w:val="both"/>
              <w:rPr>
                <w:rFonts w:ascii="Times New Roman" w:hAnsi="Times New Roman" w:cs="Times New Roman"/>
                <w:sz w:val="22"/>
                <w:szCs w:val="22"/>
              </w:rPr>
            </w:pPr>
          </w:p>
        </w:tc>
      </w:tr>
      <w:tr w:rsidR="00F861A1" w:rsidRPr="00BF1E3E" w14:paraId="7EACCDB8" w14:textId="77777777" w:rsidTr="00A12987">
        <w:trPr>
          <w:trHeight w:val="326"/>
        </w:trPr>
        <w:tc>
          <w:tcPr>
            <w:tcW w:w="1000" w:type="dxa"/>
            <w:tcBorders>
              <w:top w:val="single" w:sz="4" w:space="0" w:color="auto"/>
              <w:left w:val="single" w:sz="8" w:space="0" w:color="auto"/>
              <w:bottom w:val="single" w:sz="8" w:space="0" w:color="auto"/>
              <w:right w:val="single" w:sz="8" w:space="0" w:color="auto"/>
            </w:tcBorders>
            <w:shd w:val="clear" w:color="auto" w:fill="F2DBDB"/>
            <w:hideMark/>
          </w:tcPr>
          <w:p w14:paraId="2CC14C5E" w14:textId="4510F008" w:rsidR="00F861A1" w:rsidRPr="00BF1E3E" w:rsidRDefault="00F861A1" w:rsidP="00F861A1">
            <w:pPr>
              <w:ind w:firstLine="0"/>
              <w:rPr>
                <w:rFonts w:ascii="Times New Roman" w:hAnsi="Times New Roman" w:cs="Times New Roman"/>
                <w:sz w:val="24"/>
                <w:szCs w:val="24"/>
              </w:rPr>
            </w:pPr>
            <w:r>
              <w:rPr>
                <w:rFonts w:ascii="Times New Roman" w:hAnsi="Times New Roman" w:cs="Times New Roman"/>
                <w:b/>
                <w:bCs/>
                <w:sz w:val="22"/>
                <w:szCs w:val="22"/>
              </w:rPr>
              <w:t>5.1.4</w:t>
            </w:r>
            <w:r w:rsidRPr="00BF1E3E">
              <w:rPr>
                <w:rFonts w:ascii="Times New Roman" w:hAnsi="Times New Roman" w:cs="Times New Roman"/>
                <w:b/>
                <w:bCs/>
                <w:sz w:val="22"/>
                <w:szCs w:val="22"/>
              </w:rPr>
              <w:t>.</w:t>
            </w:r>
          </w:p>
        </w:tc>
        <w:tc>
          <w:tcPr>
            <w:tcW w:w="13517" w:type="dxa"/>
            <w:gridSpan w:val="9"/>
            <w:tcBorders>
              <w:top w:val="single" w:sz="4" w:space="0" w:color="auto"/>
              <w:left w:val="nil"/>
              <w:bottom w:val="single" w:sz="8" w:space="0" w:color="auto"/>
              <w:right w:val="single" w:sz="8" w:space="0" w:color="auto"/>
            </w:tcBorders>
            <w:shd w:val="clear" w:color="auto" w:fill="F2DBDB"/>
            <w:hideMark/>
          </w:tcPr>
          <w:p w14:paraId="0E9B80E7"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b/>
                <w:bCs/>
                <w:sz w:val="22"/>
                <w:szCs w:val="22"/>
              </w:rPr>
              <w:t xml:space="preserve">Netiesioginės išlaidos </w:t>
            </w:r>
          </w:p>
        </w:tc>
      </w:tr>
      <w:tr w:rsidR="00F861A1" w:rsidRPr="00BF1E3E" w14:paraId="1AE9149F" w14:textId="77777777" w:rsidTr="00A12987">
        <w:trPr>
          <w:trHeight w:val="401"/>
        </w:trPr>
        <w:tc>
          <w:tcPr>
            <w:tcW w:w="1000" w:type="dxa"/>
            <w:tcBorders>
              <w:top w:val="nil"/>
              <w:left w:val="single" w:sz="8" w:space="0" w:color="auto"/>
              <w:bottom w:val="single" w:sz="8" w:space="0" w:color="auto"/>
              <w:right w:val="single" w:sz="8" w:space="0" w:color="auto"/>
            </w:tcBorders>
            <w:vAlign w:val="center"/>
            <w:hideMark/>
          </w:tcPr>
          <w:p w14:paraId="465D07B3" w14:textId="1C549D38" w:rsidR="00F861A1" w:rsidRPr="00BF1E3E" w:rsidRDefault="00F861A1" w:rsidP="00F861A1">
            <w:pPr>
              <w:ind w:firstLine="0"/>
              <w:rPr>
                <w:rFonts w:ascii="Times New Roman" w:hAnsi="Times New Roman" w:cs="Times New Roman"/>
                <w:sz w:val="24"/>
                <w:szCs w:val="24"/>
              </w:rPr>
            </w:pPr>
            <w:r>
              <w:rPr>
                <w:rFonts w:ascii="Times New Roman" w:hAnsi="Times New Roman" w:cs="Times New Roman"/>
                <w:sz w:val="22"/>
                <w:szCs w:val="22"/>
              </w:rPr>
              <w:t>5.1.4</w:t>
            </w:r>
            <w:r w:rsidRPr="00BF1E3E">
              <w:rPr>
                <w:rFonts w:ascii="Times New Roman" w:hAnsi="Times New Roman" w:cs="Times New Roman"/>
                <w:sz w:val="22"/>
                <w:szCs w:val="22"/>
              </w:rPr>
              <w:t>.1.</w:t>
            </w:r>
          </w:p>
        </w:tc>
        <w:tc>
          <w:tcPr>
            <w:tcW w:w="6069" w:type="dxa"/>
            <w:gridSpan w:val="2"/>
            <w:tcBorders>
              <w:top w:val="nil"/>
              <w:left w:val="nil"/>
              <w:bottom w:val="single" w:sz="8" w:space="0" w:color="auto"/>
              <w:right w:val="single" w:sz="8" w:space="0" w:color="auto"/>
            </w:tcBorders>
            <w:vAlign w:val="center"/>
            <w:hideMark/>
          </w:tcPr>
          <w:p w14:paraId="79FD419B" w14:textId="77777777" w:rsidR="00F861A1" w:rsidRPr="00BF1E3E" w:rsidRDefault="00F861A1" w:rsidP="00F861A1">
            <w:pPr>
              <w:ind w:firstLine="0"/>
              <w:rPr>
                <w:rFonts w:ascii="Times New Roman" w:hAnsi="Times New Roman" w:cs="Times New Roman"/>
                <w:sz w:val="24"/>
                <w:szCs w:val="24"/>
              </w:rPr>
            </w:pPr>
            <w:r w:rsidRPr="00BF1E3E">
              <w:rPr>
                <w:rFonts w:ascii="Times New Roman" w:hAnsi="Times New Roman" w:cs="Times New Roman"/>
                <w:sz w:val="22"/>
                <w:szCs w:val="22"/>
              </w:rPr>
              <w:t>Iš viso tiesioginių išlaidų, Eur</w:t>
            </w:r>
          </w:p>
        </w:tc>
        <w:tc>
          <w:tcPr>
            <w:tcW w:w="1034" w:type="dxa"/>
            <w:tcBorders>
              <w:top w:val="nil"/>
              <w:left w:val="nil"/>
              <w:bottom w:val="single" w:sz="8" w:space="0" w:color="auto"/>
              <w:right w:val="single" w:sz="8" w:space="0" w:color="auto"/>
            </w:tcBorders>
            <w:vAlign w:val="center"/>
            <w:hideMark/>
          </w:tcPr>
          <w:p w14:paraId="03CAC083"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8" w:space="0" w:color="auto"/>
              <w:right w:val="single" w:sz="8" w:space="0" w:color="auto"/>
            </w:tcBorders>
            <w:vAlign w:val="center"/>
            <w:hideMark/>
          </w:tcPr>
          <w:p w14:paraId="144815F8"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8" w:space="0" w:color="auto"/>
              <w:right w:val="single" w:sz="8" w:space="0" w:color="auto"/>
            </w:tcBorders>
            <w:vAlign w:val="center"/>
            <w:hideMark/>
          </w:tcPr>
          <w:p w14:paraId="2C7F7D4C"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8" w:space="0" w:color="auto"/>
              <w:right w:val="single" w:sz="8" w:space="0" w:color="auto"/>
            </w:tcBorders>
            <w:vAlign w:val="center"/>
            <w:hideMark/>
          </w:tcPr>
          <w:p w14:paraId="31F69AE9"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8" w:space="0" w:color="auto"/>
              <w:right w:val="single" w:sz="8" w:space="0" w:color="auto"/>
            </w:tcBorders>
            <w:vAlign w:val="center"/>
            <w:hideMark/>
          </w:tcPr>
          <w:p w14:paraId="5CA1AF5D"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8" w:space="0" w:color="auto"/>
              <w:right w:val="single" w:sz="8" w:space="0" w:color="auto"/>
            </w:tcBorders>
            <w:vAlign w:val="center"/>
            <w:hideMark/>
          </w:tcPr>
          <w:p w14:paraId="41D17101"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F861A1" w:rsidRPr="00BF1E3E" w14:paraId="1BFCBA49" w14:textId="77777777" w:rsidTr="00A12987">
        <w:trPr>
          <w:trHeight w:val="488"/>
        </w:trPr>
        <w:tc>
          <w:tcPr>
            <w:tcW w:w="1000" w:type="dxa"/>
            <w:tcBorders>
              <w:top w:val="nil"/>
              <w:left w:val="single" w:sz="8" w:space="0" w:color="auto"/>
              <w:bottom w:val="single" w:sz="4" w:space="0" w:color="auto"/>
              <w:right w:val="single" w:sz="8" w:space="0" w:color="auto"/>
            </w:tcBorders>
            <w:hideMark/>
          </w:tcPr>
          <w:p w14:paraId="7AC8E8C2" w14:textId="7F087C04" w:rsidR="00F861A1" w:rsidRPr="00BF1E3E" w:rsidRDefault="00F861A1" w:rsidP="00F861A1">
            <w:pPr>
              <w:ind w:firstLine="0"/>
              <w:rPr>
                <w:rFonts w:ascii="Times New Roman" w:hAnsi="Times New Roman" w:cs="Times New Roman"/>
                <w:sz w:val="24"/>
                <w:szCs w:val="24"/>
              </w:rPr>
            </w:pPr>
            <w:r>
              <w:rPr>
                <w:rFonts w:ascii="Times New Roman" w:hAnsi="Times New Roman" w:cs="Times New Roman"/>
                <w:sz w:val="22"/>
                <w:szCs w:val="22"/>
              </w:rPr>
              <w:t>5.1.4</w:t>
            </w:r>
            <w:r w:rsidRPr="00BF1E3E">
              <w:rPr>
                <w:rFonts w:ascii="Times New Roman" w:hAnsi="Times New Roman" w:cs="Times New Roman"/>
                <w:sz w:val="22"/>
                <w:szCs w:val="22"/>
              </w:rPr>
              <w:t>.2.</w:t>
            </w:r>
          </w:p>
        </w:tc>
        <w:tc>
          <w:tcPr>
            <w:tcW w:w="6069" w:type="dxa"/>
            <w:gridSpan w:val="2"/>
            <w:tcBorders>
              <w:top w:val="nil"/>
              <w:left w:val="nil"/>
              <w:bottom w:val="single" w:sz="4" w:space="0" w:color="auto"/>
              <w:right w:val="single" w:sz="8" w:space="0" w:color="auto"/>
            </w:tcBorders>
            <w:hideMark/>
          </w:tcPr>
          <w:p w14:paraId="089641E2"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xml:space="preserve">Veiklų rangos išlaidų dalis (nuo visų tiesioginių projekto išlaidų), proc. </w:t>
            </w:r>
          </w:p>
        </w:tc>
        <w:tc>
          <w:tcPr>
            <w:tcW w:w="1034" w:type="dxa"/>
            <w:tcBorders>
              <w:top w:val="nil"/>
              <w:left w:val="nil"/>
              <w:bottom w:val="single" w:sz="4" w:space="0" w:color="auto"/>
              <w:right w:val="single" w:sz="8" w:space="0" w:color="auto"/>
            </w:tcBorders>
            <w:shd w:val="clear" w:color="auto" w:fill="E5B8B7"/>
            <w:vAlign w:val="center"/>
            <w:hideMark/>
          </w:tcPr>
          <w:p w14:paraId="076A21B2"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color w:val="000000"/>
                <w:sz w:val="22"/>
                <w:szCs w:val="22"/>
              </w:rPr>
              <w:t>X</w:t>
            </w:r>
          </w:p>
        </w:tc>
        <w:tc>
          <w:tcPr>
            <w:tcW w:w="1231" w:type="dxa"/>
            <w:gridSpan w:val="2"/>
            <w:tcBorders>
              <w:top w:val="nil"/>
              <w:left w:val="nil"/>
              <w:bottom w:val="single" w:sz="4" w:space="0" w:color="auto"/>
              <w:right w:val="single" w:sz="8" w:space="0" w:color="auto"/>
            </w:tcBorders>
            <w:shd w:val="clear" w:color="auto" w:fill="E5B8B7"/>
            <w:vAlign w:val="center"/>
            <w:hideMark/>
          </w:tcPr>
          <w:p w14:paraId="0D9B4BAF"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color w:val="000000"/>
                <w:sz w:val="22"/>
                <w:szCs w:val="22"/>
              </w:rPr>
              <w:t>X</w:t>
            </w:r>
          </w:p>
        </w:tc>
        <w:tc>
          <w:tcPr>
            <w:tcW w:w="1031" w:type="dxa"/>
            <w:tcBorders>
              <w:top w:val="nil"/>
              <w:left w:val="nil"/>
              <w:bottom w:val="single" w:sz="4" w:space="0" w:color="auto"/>
              <w:right w:val="single" w:sz="8" w:space="0" w:color="auto"/>
            </w:tcBorders>
            <w:shd w:val="clear" w:color="auto" w:fill="E5B8B7"/>
            <w:vAlign w:val="center"/>
            <w:hideMark/>
          </w:tcPr>
          <w:p w14:paraId="19B33DE3"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048" w:type="dxa"/>
            <w:tcBorders>
              <w:top w:val="nil"/>
              <w:left w:val="nil"/>
              <w:bottom w:val="single" w:sz="4" w:space="0" w:color="auto"/>
              <w:right w:val="single" w:sz="8" w:space="0" w:color="auto"/>
            </w:tcBorders>
            <w:vAlign w:val="center"/>
            <w:hideMark/>
          </w:tcPr>
          <w:p w14:paraId="0C59E19E"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tc>
        <w:tc>
          <w:tcPr>
            <w:tcW w:w="1657" w:type="dxa"/>
            <w:tcBorders>
              <w:top w:val="nil"/>
              <w:left w:val="nil"/>
              <w:bottom w:val="single" w:sz="4" w:space="0" w:color="auto"/>
              <w:right w:val="single" w:sz="8" w:space="0" w:color="auto"/>
            </w:tcBorders>
            <w:shd w:val="clear" w:color="auto" w:fill="E5B8B7"/>
            <w:vAlign w:val="center"/>
            <w:hideMark/>
          </w:tcPr>
          <w:p w14:paraId="6F312E0E"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447" w:type="dxa"/>
            <w:tcBorders>
              <w:top w:val="nil"/>
              <w:left w:val="nil"/>
              <w:bottom w:val="single" w:sz="4" w:space="0" w:color="auto"/>
              <w:right w:val="single" w:sz="8" w:space="0" w:color="auto"/>
            </w:tcBorders>
            <w:shd w:val="clear" w:color="auto" w:fill="E5B8B7"/>
            <w:vAlign w:val="center"/>
            <w:hideMark/>
          </w:tcPr>
          <w:p w14:paraId="4CC0D01D"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r>
      <w:tr w:rsidR="00F861A1" w:rsidRPr="00BF1E3E" w14:paraId="5C08C338" w14:textId="77777777" w:rsidTr="00A12987">
        <w:trPr>
          <w:trHeight w:val="488"/>
        </w:trPr>
        <w:tc>
          <w:tcPr>
            <w:tcW w:w="1000" w:type="dxa"/>
            <w:tcBorders>
              <w:top w:val="single" w:sz="4" w:space="0" w:color="auto"/>
              <w:left w:val="single" w:sz="8" w:space="0" w:color="auto"/>
              <w:bottom w:val="single" w:sz="4" w:space="0" w:color="auto"/>
              <w:right w:val="single" w:sz="8" w:space="0" w:color="auto"/>
            </w:tcBorders>
            <w:hideMark/>
          </w:tcPr>
          <w:p w14:paraId="49833C84" w14:textId="7BE84E62" w:rsidR="00F861A1" w:rsidRPr="00BF1E3E" w:rsidRDefault="00F861A1" w:rsidP="00F861A1">
            <w:pPr>
              <w:ind w:firstLine="0"/>
              <w:rPr>
                <w:rFonts w:ascii="Times New Roman" w:hAnsi="Times New Roman" w:cs="Times New Roman"/>
                <w:sz w:val="24"/>
                <w:szCs w:val="24"/>
              </w:rPr>
            </w:pPr>
            <w:r>
              <w:rPr>
                <w:rFonts w:ascii="Times New Roman" w:hAnsi="Times New Roman" w:cs="Times New Roman"/>
                <w:sz w:val="22"/>
                <w:szCs w:val="22"/>
              </w:rPr>
              <w:t>5.1.4</w:t>
            </w:r>
            <w:r w:rsidRPr="00BF1E3E">
              <w:rPr>
                <w:rFonts w:ascii="Times New Roman" w:hAnsi="Times New Roman" w:cs="Times New Roman"/>
                <w:sz w:val="22"/>
                <w:szCs w:val="22"/>
              </w:rPr>
              <w:t>.3.</w:t>
            </w:r>
          </w:p>
        </w:tc>
        <w:tc>
          <w:tcPr>
            <w:tcW w:w="6069" w:type="dxa"/>
            <w:gridSpan w:val="2"/>
            <w:tcBorders>
              <w:top w:val="single" w:sz="4" w:space="0" w:color="auto"/>
              <w:left w:val="nil"/>
              <w:bottom w:val="single" w:sz="4" w:space="0" w:color="auto"/>
              <w:right w:val="single" w:sz="8" w:space="0" w:color="auto"/>
            </w:tcBorders>
            <w:hideMark/>
          </w:tcPr>
          <w:p w14:paraId="4AB55E0F" w14:textId="77777777" w:rsidR="00F861A1" w:rsidRPr="00BF1E3E" w:rsidRDefault="00F861A1" w:rsidP="00F861A1">
            <w:pPr>
              <w:ind w:firstLine="0"/>
              <w:rPr>
                <w:rFonts w:ascii="Times New Roman" w:hAnsi="Times New Roman" w:cs="Times New Roman"/>
                <w:sz w:val="24"/>
                <w:szCs w:val="24"/>
              </w:rPr>
            </w:pPr>
            <w:r w:rsidRPr="00BF1E3E">
              <w:rPr>
                <w:rFonts w:ascii="Times New Roman" w:hAnsi="Times New Roman" w:cs="Times New Roman"/>
                <w:sz w:val="22"/>
                <w:szCs w:val="22"/>
              </w:rPr>
              <w:t xml:space="preserve">Fiksuotoji norma netiesioginėms išlaidoms apmokėti, proc. </w:t>
            </w:r>
          </w:p>
        </w:tc>
        <w:tc>
          <w:tcPr>
            <w:tcW w:w="7448" w:type="dxa"/>
            <w:gridSpan w:val="7"/>
            <w:tcBorders>
              <w:top w:val="single" w:sz="4" w:space="0" w:color="auto"/>
              <w:left w:val="nil"/>
              <w:bottom w:val="single" w:sz="4" w:space="0" w:color="auto"/>
              <w:right w:val="single" w:sz="8" w:space="0" w:color="auto"/>
            </w:tcBorders>
            <w:hideMark/>
          </w:tcPr>
          <w:p w14:paraId="2AE63194" w14:textId="77777777" w:rsidR="00F861A1" w:rsidRPr="00BF1E3E" w:rsidRDefault="00F861A1" w:rsidP="00F861A1">
            <w:pPr>
              <w:ind w:firstLine="969"/>
              <w:jc w:val="center"/>
              <w:rPr>
                <w:rFonts w:ascii="Times New Roman" w:hAnsi="Times New Roman" w:cs="Times New Roman"/>
                <w:sz w:val="24"/>
                <w:szCs w:val="24"/>
              </w:rPr>
            </w:pPr>
            <w:r w:rsidRPr="00BF1E3E">
              <w:rPr>
                <w:rFonts w:ascii="Times New Roman" w:hAnsi="Times New Roman" w:cs="Times New Roman"/>
                <w:sz w:val="22"/>
                <w:szCs w:val="22"/>
              </w:rPr>
              <w:t>_______ proc.</w:t>
            </w:r>
          </w:p>
        </w:tc>
      </w:tr>
      <w:tr w:rsidR="00F861A1" w:rsidRPr="00BF1E3E" w14:paraId="6653F16B" w14:textId="77777777" w:rsidTr="00A12987">
        <w:trPr>
          <w:trHeight w:val="1096"/>
        </w:trPr>
        <w:tc>
          <w:tcPr>
            <w:tcW w:w="1000" w:type="dxa"/>
            <w:tcBorders>
              <w:top w:val="single" w:sz="4" w:space="0" w:color="auto"/>
              <w:left w:val="single" w:sz="8" w:space="0" w:color="auto"/>
              <w:bottom w:val="single" w:sz="8" w:space="0" w:color="auto"/>
              <w:right w:val="single" w:sz="8" w:space="0" w:color="auto"/>
            </w:tcBorders>
            <w:hideMark/>
          </w:tcPr>
          <w:p w14:paraId="57362DFC" w14:textId="2AF8CD60" w:rsidR="00F861A1" w:rsidRPr="00BF1E3E" w:rsidRDefault="001C4FBB" w:rsidP="00F861A1">
            <w:pPr>
              <w:ind w:firstLine="0"/>
              <w:rPr>
                <w:rFonts w:ascii="Times New Roman" w:hAnsi="Times New Roman" w:cs="Times New Roman"/>
                <w:sz w:val="24"/>
                <w:szCs w:val="24"/>
              </w:rPr>
            </w:pPr>
            <w:r>
              <w:rPr>
                <w:rFonts w:ascii="Times New Roman" w:hAnsi="Times New Roman" w:cs="Times New Roman"/>
                <w:sz w:val="22"/>
                <w:szCs w:val="22"/>
              </w:rPr>
              <w:t>5.1.4</w:t>
            </w:r>
            <w:r w:rsidR="00F861A1" w:rsidRPr="00BF1E3E">
              <w:rPr>
                <w:rFonts w:ascii="Times New Roman" w:hAnsi="Times New Roman" w:cs="Times New Roman"/>
                <w:sz w:val="22"/>
                <w:szCs w:val="22"/>
              </w:rPr>
              <w:t>.4.</w:t>
            </w:r>
          </w:p>
        </w:tc>
        <w:tc>
          <w:tcPr>
            <w:tcW w:w="6069" w:type="dxa"/>
            <w:gridSpan w:val="2"/>
            <w:tcBorders>
              <w:top w:val="single" w:sz="4" w:space="0" w:color="auto"/>
              <w:left w:val="nil"/>
              <w:bottom w:val="single" w:sz="8" w:space="0" w:color="auto"/>
              <w:right w:val="single" w:sz="8" w:space="0" w:color="auto"/>
            </w:tcBorders>
            <w:hideMark/>
          </w:tcPr>
          <w:p w14:paraId="548EF2F0" w14:textId="77777777" w:rsidR="00F861A1" w:rsidRPr="00BF1E3E" w:rsidRDefault="00F861A1" w:rsidP="00F861A1">
            <w:pPr>
              <w:ind w:firstLine="0"/>
              <w:rPr>
                <w:rFonts w:ascii="Times New Roman" w:hAnsi="Times New Roman" w:cs="Times New Roman"/>
                <w:sz w:val="24"/>
                <w:szCs w:val="24"/>
              </w:rPr>
            </w:pPr>
            <w:r w:rsidRPr="00BF1E3E">
              <w:rPr>
                <w:rFonts w:ascii="Times New Roman" w:hAnsi="Times New Roman" w:cs="Times New Roman"/>
                <w:sz w:val="22"/>
                <w:szCs w:val="22"/>
              </w:rPr>
              <w:t>Netiesioginės išlaidos, Eur</w:t>
            </w:r>
          </w:p>
          <w:p w14:paraId="0B0ACB97" w14:textId="7BCED30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i/>
                <w:iCs/>
                <w:sz w:val="22"/>
                <w:szCs w:val="22"/>
              </w:rPr>
              <w:t xml:space="preserve">Skaičiavimo būdas: suma atitinkamame langelyje </w:t>
            </w:r>
            <w:r>
              <w:rPr>
                <w:rFonts w:ascii="Times New Roman" w:hAnsi="Times New Roman" w:cs="Times New Roman"/>
                <w:i/>
                <w:iCs/>
                <w:sz w:val="22"/>
                <w:szCs w:val="22"/>
              </w:rPr>
              <w:t>(5.1.4</w:t>
            </w:r>
            <w:r w:rsidRPr="00BF1E3E">
              <w:rPr>
                <w:rFonts w:ascii="Times New Roman" w:hAnsi="Times New Roman" w:cs="Times New Roman"/>
                <w:i/>
                <w:iCs/>
                <w:sz w:val="22"/>
                <w:szCs w:val="22"/>
              </w:rPr>
              <w:t>.1 eilutėje) padauginama iš f</w:t>
            </w:r>
            <w:r>
              <w:rPr>
                <w:rFonts w:ascii="Times New Roman" w:hAnsi="Times New Roman" w:cs="Times New Roman"/>
                <w:i/>
                <w:iCs/>
                <w:sz w:val="22"/>
                <w:szCs w:val="22"/>
              </w:rPr>
              <w:t>iksuotosios normos proc.  (5.1.4</w:t>
            </w:r>
            <w:r w:rsidRPr="00BF1E3E">
              <w:rPr>
                <w:rFonts w:ascii="Times New Roman" w:hAnsi="Times New Roman" w:cs="Times New Roman"/>
                <w:i/>
                <w:iCs/>
                <w:sz w:val="22"/>
                <w:szCs w:val="22"/>
              </w:rPr>
              <w:t>.3 eilutės). Nepildomas tik VII stulpelyje (veiklų rangos išlaidos).</w:t>
            </w:r>
          </w:p>
        </w:tc>
        <w:tc>
          <w:tcPr>
            <w:tcW w:w="1034" w:type="dxa"/>
            <w:tcBorders>
              <w:top w:val="single" w:sz="4" w:space="0" w:color="auto"/>
              <w:left w:val="nil"/>
              <w:bottom w:val="single" w:sz="8" w:space="0" w:color="auto"/>
              <w:right w:val="single" w:sz="8" w:space="0" w:color="auto"/>
            </w:tcBorders>
            <w:hideMark/>
          </w:tcPr>
          <w:p w14:paraId="383110A2"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single" w:sz="4" w:space="0" w:color="auto"/>
              <w:left w:val="nil"/>
              <w:bottom w:val="single" w:sz="8" w:space="0" w:color="auto"/>
              <w:right w:val="single" w:sz="8" w:space="0" w:color="auto"/>
            </w:tcBorders>
            <w:hideMark/>
          </w:tcPr>
          <w:p w14:paraId="4D57FA35"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single" w:sz="4" w:space="0" w:color="auto"/>
              <w:left w:val="nil"/>
              <w:bottom w:val="single" w:sz="8" w:space="0" w:color="auto"/>
              <w:right w:val="single" w:sz="8" w:space="0" w:color="auto"/>
            </w:tcBorders>
            <w:hideMark/>
          </w:tcPr>
          <w:p w14:paraId="4326978C"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single" w:sz="4" w:space="0" w:color="auto"/>
              <w:left w:val="nil"/>
              <w:bottom w:val="single" w:sz="8" w:space="0" w:color="auto"/>
              <w:right w:val="single" w:sz="8" w:space="0" w:color="auto"/>
            </w:tcBorders>
            <w:shd w:val="clear" w:color="auto" w:fill="E5B8B7"/>
            <w:hideMark/>
          </w:tcPr>
          <w:p w14:paraId="3A90BCF6"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p w14:paraId="5DAE00CF"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p w14:paraId="7761DE10"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sz w:val="22"/>
                <w:szCs w:val="22"/>
              </w:rPr>
              <w:t> </w:t>
            </w:r>
          </w:p>
          <w:p w14:paraId="0090F5FD"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657" w:type="dxa"/>
            <w:tcBorders>
              <w:top w:val="single" w:sz="4" w:space="0" w:color="auto"/>
              <w:left w:val="nil"/>
              <w:bottom w:val="single" w:sz="8" w:space="0" w:color="auto"/>
              <w:right w:val="single" w:sz="8" w:space="0" w:color="auto"/>
            </w:tcBorders>
            <w:hideMark/>
          </w:tcPr>
          <w:p w14:paraId="5439AD39"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single" w:sz="4" w:space="0" w:color="auto"/>
              <w:left w:val="nil"/>
              <w:bottom w:val="single" w:sz="8" w:space="0" w:color="auto"/>
              <w:right w:val="single" w:sz="8" w:space="0" w:color="auto"/>
            </w:tcBorders>
            <w:hideMark/>
          </w:tcPr>
          <w:p w14:paraId="43B73408"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F861A1" w:rsidRPr="00BF1E3E" w14:paraId="2D3E5A17" w14:textId="77777777" w:rsidTr="00A12987">
        <w:trPr>
          <w:trHeight w:val="488"/>
        </w:trPr>
        <w:tc>
          <w:tcPr>
            <w:tcW w:w="1000" w:type="dxa"/>
            <w:tcBorders>
              <w:top w:val="nil"/>
              <w:left w:val="single" w:sz="8" w:space="0" w:color="auto"/>
              <w:bottom w:val="single" w:sz="8" w:space="0" w:color="auto"/>
              <w:right w:val="single" w:sz="8" w:space="0" w:color="auto"/>
            </w:tcBorders>
            <w:shd w:val="clear" w:color="auto" w:fill="D99594"/>
            <w:hideMark/>
          </w:tcPr>
          <w:p w14:paraId="3D617FE5" w14:textId="0B8E6BE1" w:rsidR="00F861A1" w:rsidRPr="00BF1E3E" w:rsidRDefault="00780010" w:rsidP="00F861A1">
            <w:pPr>
              <w:ind w:firstLine="0"/>
              <w:rPr>
                <w:rFonts w:ascii="Times New Roman" w:hAnsi="Times New Roman" w:cs="Times New Roman"/>
                <w:sz w:val="24"/>
                <w:szCs w:val="24"/>
              </w:rPr>
            </w:pPr>
            <w:r>
              <w:rPr>
                <w:rFonts w:ascii="Times New Roman" w:hAnsi="Times New Roman" w:cs="Times New Roman"/>
                <w:b/>
                <w:bCs/>
                <w:sz w:val="22"/>
                <w:szCs w:val="22"/>
              </w:rPr>
              <w:t>5.1.5</w:t>
            </w:r>
            <w:r w:rsidR="00F861A1" w:rsidRPr="00BF1E3E">
              <w:rPr>
                <w:rFonts w:ascii="Times New Roman" w:hAnsi="Times New Roman" w:cs="Times New Roman"/>
                <w:b/>
                <w:bCs/>
                <w:sz w:val="22"/>
                <w:szCs w:val="22"/>
              </w:rPr>
              <w:t>.</w:t>
            </w:r>
          </w:p>
        </w:tc>
        <w:tc>
          <w:tcPr>
            <w:tcW w:w="6069" w:type="dxa"/>
            <w:gridSpan w:val="2"/>
            <w:tcBorders>
              <w:top w:val="nil"/>
              <w:left w:val="nil"/>
              <w:bottom w:val="single" w:sz="8" w:space="0" w:color="auto"/>
              <w:right w:val="single" w:sz="8" w:space="0" w:color="auto"/>
            </w:tcBorders>
            <w:shd w:val="clear" w:color="auto" w:fill="D99594"/>
            <w:hideMark/>
          </w:tcPr>
          <w:p w14:paraId="60744EDA" w14:textId="547F696B" w:rsidR="00F861A1" w:rsidRPr="00BF1E3E" w:rsidRDefault="00F861A1" w:rsidP="00F861A1">
            <w:pPr>
              <w:ind w:firstLine="0"/>
              <w:rPr>
                <w:rFonts w:ascii="Times New Roman" w:hAnsi="Times New Roman" w:cs="Times New Roman"/>
                <w:sz w:val="24"/>
                <w:szCs w:val="24"/>
              </w:rPr>
            </w:pPr>
            <w:r w:rsidRPr="00BF1E3E">
              <w:rPr>
                <w:rFonts w:ascii="Times New Roman" w:hAnsi="Times New Roman" w:cs="Times New Roman"/>
                <w:b/>
                <w:bCs/>
                <w:sz w:val="22"/>
                <w:szCs w:val="22"/>
              </w:rPr>
              <w:t>Iš viso tinkamų finan</w:t>
            </w:r>
            <w:r>
              <w:rPr>
                <w:rFonts w:ascii="Times New Roman" w:hAnsi="Times New Roman" w:cs="Times New Roman"/>
                <w:b/>
                <w:bCs/>
                <w:sz w:val="22"/>
                <w:szCs w:val="22"/>
              </w:rPr>
              <w:t>suoti išlaidų, Eur (suma = 5.1.4.1+5.1.4</w:t>
            </w:r>
            <w:r w:rsidRPr="00BF1E3E">
              <w:rPr>
                <w:rFonts w:ascii="Times New Roman" w:hAnsi="Times New Roman" w:cs="Times New Roman"/>
                <w:b/>
                <w:bCs/>
                <w:sz w:val="22"/>
                <w:szCs w:val="22"/>
              </w:rPr>
              <w:t>.4)</w:t>
            </w:r>
          </w:p>
        </w:tc>
        <w:tc>
          <w:tcPr>
            <w:tcW w:w="1034" w:type="dxa"/>
            <w:tcBorders>
              <w:top w:val="nil"/>
              <w:left w:val="nil"/>
              <w:bottom w:val="single" w:sz="8" w:space="0" w:color="auto"/>
              <w:right w:val="single" w:sz="8" w:space="0" w:color="auto"/>
            </w:tcBorders>
            <w:shd w:val="clear" w:color="auto" w:fill="D99594"/>
            <w:hideMark/>
          </w:tcPr>
          <w:p w14:paraId="6901F927"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231" w:type="dxa"/>
            <w:gridSpan w:val="2"/>
            <w:tcBorders>
              <w:top w:val="nil"/>
              <w:left w:val="nil"/>
              <w:bottom w:val="single" w:sz="8" w:space="0" w:color="auto"/>
              <w:right w:val="single" w:sz="8" w:space="0" w:color="auto"/>
            </w:tcBorders>
            <w:shd w:val="clear" w:color="auto" w:fill="D99594"/>
            <w:hideMark/>
          </w:tcPr>
          <w:p w14:paraId="0BC045F5"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i/>
                <w:iCs/>
                <w:color w:val="FF0000"/>
                <w:sz w:val="22"/>
                <w:szCs w:val="22"/>
              </w:rPr>
              <w:t> </w:t>
            </w:r>
          </w:p>
        </w:tc>
        <w:tc>
          <w:tcPr>
            <w:tcW w:w="1031" w:type="dxa"/>
            <w:tcBorders>
              <w:top w:val="nil"/>
              <w:left w:val="nil"/>
              <w:bottom w:val="single" w:sz="8" w:space="0" w:color="auto"/>
              <w:right w:val="single" w:sz="8" w:space="0" w:color="auto"/>
            </w:tcBorders>
            <w:shd w:val="clear" w:color="auto" w:fill="D99594"/>
            <w:hideMark/>
          </w:tcPr>
          <w:p w14:paraId="6A4873FC"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048" w:type="dxa"/>
            <w:tcBorders>
              <w:top w:val="nil"/>
              <w:left w:val="nil"/>
              <w:bottom w:val="single" w:sz="8" w:space="0" w:color="auto"/>
              <w:right w:val="single" w:sz="8" w:space="0" w:color="auto"/>
            </w:tcBorders>
            <w:shd w:val="clear" w:color="auto" w:fill="D99594"/>
            <w:vAlign w:val="center"/>
            <w:hideMark/>
          </w:tcPr>
          <w:p w14:paraId="78967C49" w14:textId="77777777" w:rsidR="00F861A1" w:rsidRPr="00BF1E3E" w:rsidRDefault="00F861A1" w:rsidP="00F861A1">
            <w:pPr>
              <w:ind w:firstLine="0"/>
              <w:jc w:val="center"/>
              <w:rPr>
                <w:rFonts w:ascii="Times New Roman" w:hAnsi="Times New Roman" w:cs="Times New Roman"/>
                <w:sz w:val="24"/>
                <w:szCs w:val="24"/>
              </w:rPr>
            </w:pPr>
            <w:r w:rsidRPr="00BF1E3E">
              <w:rPr>
                <w:rFonts w:ascii="Times New Roman" w:hAnsi="Times New Roman" w:cs="Times New Roman"/>
                <w:sz w:val="22"/>
                <w:szCs w:val="22"/>
              </w:rPr>
              <w:t>X</w:t>
            </w:r>
          </w:p>
        </w:tc>
        <w:tc>
          <w:tcPr>
            <w:tcW w:w="1657" w:type="dxa"/>
            <w:tcBorders>
              <w:top w:val="nil"/>
              <w:left w:val="nil"/>
              <w:bottom w:val="single" w:sz="8" w:space="0" w:color="auto"/>
              <w:right w:val="single" w:sz="8" w:space="0" w:color="auto"/>
            </w:tcBorders>
            <w:shd w:val="clear" w:color="auto" w:fill="D99594"/>
            <w:hideMark/>
          </w:tcPr>
          <w:p w14:paraId="402AF262"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c>
          <w:tcPr>
            <w:tcW w:w="1447" w:type="dxa"/>
            <w:tcBorders>
              <w:top w:val="nil"/>
              <w:left w:val="nil"/>
              <w:bottom w:val="single" w:sz="8" w:space="0" w:color="auto"/>
              <w:right w:val="single" w:sz="8" w:space="0" w:color="auto"/>
            </w:tcBorders>
            <w:shd w:val="clear" w:color="auto" w:fill="D99594"/>
            <w:hideMark/>
          </w:tcPr>
          <w:p w14:paraId="4AA168CD" w14:textId="77777777" w:rsidR="00F861A1" w:rsidRPr="00BF1E3E" w:rsidRDefault="00F861A1" w:rsidP="00F861A1">
            <w:pPr>
              <w:ind w:firstLine="0"/>
              <w:jc w:val="both"/>
              <w:rPr>
                <w:rFonts w:ascii="Times New Roman" w:hAnsi="Times New Roman" w:cs="Times New Roman"/>
                <w:sz w:val="24"/>
                <w:szCs w:val="24"/>
              </w:rPr>
            </w:pPr>
            <w:r w:rsidRPr="00BF1E3E">
              <w:rPr>
                <w:rFonts w:ascii="Times New Roman" w:hAnsi="Times New Roman" w:cs="Times New Roman"/>
                <w:sz w:val="22"/>
                <w:szCs w:val="22"/>
              </w:rPr>
              <w:t> </w:t>
            </w:r>
          </w:p>
        </w:tc>
      </w:tr>
      <w:tr w:rsidR="00F861A1" w:rsidRPr="00BF1E3E" w14:paraId="5CE06D2A" w14:textId="77777777" w:rsidTr="00A12987">
        <w:trPr>
          <w:trHeight w:val="336"/>
        </w:trPr>
        <w:tc>
          <w:tcPr>
            <w:tcW w:w="1000" w:type="dxa"/>
            <w:tcBorders>
              <w:top w:val="nil"/>
              <w:left w:val="nil"/>
              <w:bottom w:val="nil"/>
              <w:right w:val="nil"/>
            </w:tcBorders>
            <w:vAlign w:val="center"/>
            <w:hideMark/>
          </w:tcPr>
          <w:p w14:paraId="4C12E11F" w14:textId="77777777" w:rsidR="00F861A1" w:rsidRPr="00BF1E3E" w:rsidRDefault="00F861A1" w:rsidP="00F861A1">
            <w:pPr>
              <w:ind w:firstLine="0"/>
              <w:rPr>
                <w:rFonts w:ascii="Times New Roman" w:hAnsi="Times New Roman" w:cs="Times New Roman"/>
                <w:sz w:val="24"/>
                <w:szCs w:val="24"/>
              </w:rPr>
            </w:pPr>
          </w:p>
        </w:tc>
        <w:tc>
          <w:tcPr>
            <w:tcW w:w="2677" w:type="dxa"/>
            <w:tcBorders>
              <w:top w:val="nil"/>
              <w:left w:val="nil"/>
              <w:bottom w:val="nil"/>
              <w:right w:val="nil"/>
            </w:tcBorders>
            <w:vAlign w:val="center"/>
          </w:tcPr>
          <w:p w14:paraId="0B534805" w14:textId="70376100" w:rsidR="00F861A1" w:rsidRPr="00BF1E3E" w:rsidRDefault="00F861A1" w:rsidP="00F861A1">
            <w:pPr>
              <w:ind w:firstLine="0"/>
              <w:rPr>
                <w:rFonts w:ascii="Times New Roman" w:hAnsi="Times New Roman" w:cs="Times New Roman"/>
              </w:rPr>
            </w:pPr>
          </w:p>
        </w:tc>
        <w:tc>
          <w:tcPr>
            <w:tcW w:w="3392" w:type="dxa"/>
            <w:tcBorders>
              <w:top w:val="nil"/>
              <w:left w:val="nil"/>
              <w:bottom w:val="nil"/>
              <w:right w:val="nil"/>
            </w:tcBorders>
            <w:vAlign w:val="center"/>
          </w:tcPr>
          <w:p w14:paraId="14FE8E8F" w14:textId="77777777" w:rsidR="00F861A1" w:rsidRPr="00BF1E3E" w:rsidRDefault="00F861A1" w:rsidP="00F861A1">
            <w:pPr>
              <w:ind w:left="-3675" w:firstLine="0"/>
              <w:rPr>
                <w:rFonts w:ascii="Times New Roman" w:hAnsi="Times New Roman" w:cs="Times New Roman"/>
              </w:rPr>
            </w:pPr>
          </w:p>
        </w:tc>
        <w:tc>
          <w:tcPr>
            <w:tcW w:w="1034" w:type="dxa"/>
            <w:tcBorders>
              <w:top w:val="nil"/>
              <w:left w:val="nil"/>
              <w:bottom w:val="nil"/>
              <w:right w:val="nil"/>
            </w:tcBorders>
            <w:vAlign w:val="center"/>
          </w:tcPr>
          <w:p w14:paraId="04AFB3E8" w14:textId="77777777" w:rsidR="00F861A1" w:rsidRPr="00BF1E3E" w:rsidRDefault="00F861A1" w:rsidP="00F861A1">
            <w:pPr>
              <w:ind w:firstLine="0"/>
              <w:rPr>
                <w:rFonts w:ascii="Times New Roman" w:hAnsi="Times New Roman" w:cs="Times New Roman"/>
              </w:rPr>
            </w:pPr>
          </w:p>
        </w:tc>
        <w:tc>
          <w:tcPr>
            <w:tcW w:w="23" w:type="dxa"/>
            <w:tcBorders>
              <w:top w:val="nil"/>
              <w:left w:val="nil"/>
              <w:bottom w:val="nil"/>
              <w:right w:val="nil"/>
            </w:tcBorders>
            <w:vAlign w:val="center"/>
          </w:tcPr>
          <w:p w14:paraId="63958859" w14:textId="77777777" w:rsidR="00F861A1" w:rsidRPr="00BF1E3E" w:rsidRDefault="00F861A1" w:rsidP="00F861A1">
            <w:pPr>
              <w:ind w:firstLine="0"/>
              <w:rPr>
                <w:rFonts w:ascii="Times New Roman" w:hAnsi="Times New Roman" w:cs="Times New Roman"/>
              </w:rPr>
            </w:pPr>
          </w:p>
        </w:tc>
        <w:tc>
          <w:tcPr>
            <w:tcW w:w="1208" w:type="dxa"/>
            <w:tcBorders>
              <w:top w:val="nil"/>
              <w:left w:val="nil"/>
              <w:bottom w:val="nil"/>
              <w:right w:val="nil"/>
            </w:tcBorders>
            <w:vAlign w:val="center"/>
          </w:tcPr>
          <w:p w14:paraId="7A9C9997" w14:textId="77777777" w:rsidR="00F861A1" w:rsidRPr="00BF1E3E" w:rsidRDefault="00F861A1" w:rsidP="00F861A1">
            <w:pPr>
              <w:ind w:firstLine="0"/>
              <w:rPr>
                <w:rFonts w:ascii="Times New Roman" w:hAnsi="Times New Roman" w:cs="Times New Roman"/>
              </w:rPr>
            </w:pPr>
          </w:p>
        </w:tc>
        <w:tc>
          <w:tcPr>
            <w:tcW w:w="1031" w:type="dxa"/>
            <w:tcBorders>
              <w:top w:val="nil"/>
              <w:left w:val="nil"/>
              <w:bottom w:val="nil"/>
              <w:right w:val="nil"/>
            </w:tcBorders>
            <w:vAlign w:val="center"/>
          </w:tcPr>
          <w:p w14:paraId="64BD3F32" w14:textId="77777777" w:rsidR="00F861A1" w:rsidRPr="00BF1E3E" w:rsidRDefault="00F861A1" w:rsidP="00F861A1">
            <w:pPr>
              <w:ind w:firstLine="0"/>
              <w:rPr>
                <w:rFonts w:ascii="Times New Roman" w:hAnsi="Times New Roman" w:cs="Times New Roman"/>
              </w:rPr>
            </w:pPr>
          </w:p>
        </w:tc>
        <w:tc>
          <w:tcPr>
            <w:tcW w:w="1048" w:type="dxa"/>
            <w:tcBorders>
              <w:top w:val="nil"/>
              <w:left w:val="nil"/>
              <w:bottom w:val="nil"/>
              <w:right w:val="nil"/>
            </w:tcBorders>
            <w:vAlign w:val="center"/>
          </w:tcPr>
          <w:p w14:paraId="4B2E5F6B" w14:textId="77777777" w:rsidR="00F861A1" w:rsidRPr="00BF1E3E" w:rsidRDefault="00F861A1" w:rsidP="00F861A1">
            <w:pPr>
              <w:ind w:firstLine="0"/>
              <w:rPr>
                <w:rFonts w:ascii="Times New Roman" w:hAnsi="Times New Roman" w:cs="Times New Roman"/>
              </w:rPr>
            </w:pPr>
          </w:p>
        </w:tc>
        <w:tc>
          <w:tcPr>
            <w:tcW w:w="1657" w:type="dxa"/>
            <w:tcBorders>
              <w:top w:val="nil"/>
              <w:left w:val="nil"/>
              <w:bottom w:val="nil"/>
              <w:right w:val="nil"/>
            </w:tcBorders>
            <w:vAlign w:val="center"/>
          </w:tcPr>
          <w:p w14:paraId="4D0F682F" w14:textId="77777777" w:rsidR="00F861A1" w:rsidRPr="00BF1E3E" w:rsidRDefault="00F861A1" w:rsidP="00F861A1">
            <w:pPr>
              <w:ind w:firstLine="0"/>
              <w:rPr>
                <w:rFonts w:ascii="Times New Roman" w:hAnsi="Times New Roman" w:cs="Times New Roman"/>
              </w:rPr>
            </w:pPr>
          </w:p>
        </w:tc>
        <w:tc>
          <w:tcPr>
            <w:tcW w:w="1447" w:type="dxa"/>
            <w:tcBorders>
              <w:top w:val="nil"/>
              <w:left w:val="nil"/>
              <w:bottom w:val="nil"/>
              <w:right w:val="nil"/>
            </w:tcBorders>
            <w:vAlign w:val="center"/>
          </w:tcPr>
          <w:p w14:paraId="631CA485" w14:textId="77777777" w:rsidR="00F861A1" w:rsidRPr="00BF1E3E" w:rsidRDefault="00F861A1" w:rsidP="00F861A1">
            <w:pPr>
              <w:ind w:firstLine="0"/>
              <w:rPr>
                <w:rFonts w:ascii="Times New Roman" w:hAnsi="Times New Roman" w:cs="Times New Roman"/>
              </w:rPr>
            </w:pPr>
          </w:p>
        </w:tc>
      </w:tr>
    </w:tbl>
    <w:p w14:paraId="533778C2" w14:textId="77777777" w:rsidR="002C04E6" w:rsidRPr="002C04E6" w:rsidRDefault="002C04E6" w:rsidP="002C04E6">
      <w:pPr>
        <w:ind w:firstLine="0"/>
        <w:jc w:val="both"/>
        <w:rPr>
          <w:rFonts w:ascii="Times New Roman" w:hAnsi="Times New Roman" w:cs="Times New Roman"/>
          <w:color w:val="000000"/>
          <w:sz w:val="27"/>
          <w:szCs w:val="27"/>
        </w:rPr>
      </w:pPr>
      <w:r w:rsidRPr="002C04E6">
        <w:rPr>
          <w:rFonts w:ascii="Times New Roman" w:hAnsi="Times New Roman" w:cs="Times New Roman"/>
          <w:b/>
          <w:bCs/>
          <w:i/>
          <w:iCs/>
          <w:color w:val="000000"/>
          <w:sz w:val="22"/>
          <w:szCs w:val="22"/>
        </w:rPr>
        <w:t>Pastabos:</w:t>
      </w:r>
    </w:p>
    <w:p w14:paraId="12209387" w14:textId="7BBDBFD6" w:rsidR="002C04E6" w:rsidRPr="002C04E6" w:rsidRDefault="002C04E6" w:rsidP="002C04E6">
      <w:pPr>
        <w:ind w:firstLine="0"/>
        <w:jc w:val="both"/>
        <w:rPr>
          <w:rFonts w:ascii="Times New Roman" w:hAnsi="Times New Roman" w:cs="Times New Roman"/>
          <w:color w:val="000000"/>
          <w:sz w:val="27"/>
          <w:szCs w:val="27"/>
        </w:rPr>
      </w:pPr>
      <w:r w:rsidRPr="002C04E6">
        <w:rPr>
          <w:rFonts w:ascii="Times New Roman" w:hAnsi="Times New Roman" w:cs="Times New Roman"/>
          <w:i/>
          <w:iCs/>
          <w:color w:val="000000"/>
          <w:sz w:val="22"/>
          <w:szCs w:val="22"/>
        </w:rPr>
        <w:t>1) 5.1.3.2.</w:t>
      </w:r>
      <w:r>
        <w:rPr>
          <w:rFonts w:ascii="Times New Roman" w:hAnsi="Times New Roman" w:cs="Times New Roman"/>
          <w:i/>
          <w:iCs/>
          <w:color w:val="000000"/>
          <w:sz w:val="22"/>
          <w:szCs w:val="22"/>
        </w:rPr>
        <w:t>eilutėj</w:t>
      </w:r>
      <w:r w:rsidRPr="002C04E6">
        <w:rPr>
          <w:rFonts w:ascii="Times New Roman" w:hAnsi="Times New Roman" w:cs="Times New Roman"/>
          <w:i/>
          <w:iCs/>
          <w:color w:val="000000"/>
          <w:sz w:val="22"/>
          <w:szCs w:val="22"/>
        </w:rPr>
        <w:t>e nurodytos išlaidos visais atvejais priskiriamos veiklų rangos išlaidoms.</w:t>
      </w:r>
    </w:p>
    <w:p w14:paraId="06C86ED9" w14:textId="77777777" w:rsidR="002C04E6" w:rsidRPr="002C04E6" w:rsidRDefault="002C04E6" w:rsidP="002C04E6">
      <w:pPr>
        <w:ind w:firstLine="0"/>
        <w:jc w:val="both"/>
        <w:rPr>
          <w:rFonts w:ascii="Times New Roman" w:hAnsi="Times New Roman" w:cs="Times New Roman"/>
          <w:color w:val="000000"/>
          <w:sz w:val="27"/>
          <w:szCs w:val="27"/>
        </w:rPr>
      </w:pPr>
      <w:r w:rsidRPr="002C04E6">
        <w:rPr>
          <w:rFonts w:ascii="Times New Roman" w:hAnsi="Times New Roman" w:cs="Times New Roman"/>
          <w:i/>
          <w:iCs/>
          <w:color w:val="000000"/>
          <w:sz w:val="22"/>
          <w:szCs w:val="22"/>
        </w:rPr>
        <w:t>2) Jeigu veiklų rangos išlaidų dalis (nuo visų tiesioginių vietos projekto išlaidų) lygi 100 proc., nurodykite, ar vietos projekto administravimą (kuris apmokamas iš netiesioginių išlaidų):</w:t>
      </w:r>
    </w:p>
    <w:p w14:paraId="52513546" w14:textId="3E2B6091" w:rsidR="002C04E6" w:rsidRPr="002C04E6" w:rsidRDefault="002B1508" w:rsidP="002C04E6">
      <w:pPr>
        <w:ind w:firstLine="0"/>
        <w:jc w:val="both"/>
        <w:rPr>
          <w:rFonts w:ascii="Times New Roman" w:hAnsi="Times New Roman" w:cs="Times New Roman"/>
          <w:color w:val="000000"/>
          <w:sz w:val="27"/>
          <w:szCs w:val="27"/>
        </w:rPr>
      </w:pPr>
      <w:sdt>
        <w:sdtPr>
          <w:rPr>
            <w:rFonts w:ascii="Times New Roman" w:eastAsia="Calibri" w:hAnsi="Times New Roman" w:cs="Times New Roman"/>
            <w:sz w:val="24"/>
            <w:szCs w:val="24"/>
            <w:lang w:eastAsia="en-US"/>
          </w:rPr>
          <w:id w:val="-2130469272"/>
          <w14:checkbox>
            <w14:checked w14:val="0"/>
            <w14:checkedState w14:val="2612" w14:font="MS Gothic"/>
            <w14:uncheckedState w14:val="2610" w14:font="MS Gothic"/>
          </w14:checkbox>
        </w:sdtPr>
        <w:sdtEndPr/>
        <w:sdtContent>
          <w:r w:rsidR="003E72CA">
            <w:rPr>
              <w:rFonts w:ascii="MS Gothic" w:eastAsia="MS Gothic" w:hAnsi="MS Gothic" w:cs="Times New Roman" w:hint="eastAsia"/>
              <w:sz w:val="24"/>
              <w:szCs w:val="24"/>
              <w:lang w:eastAsia="en-US"/>
            </w:rPr>
            <w:t>☐</w:t>
          </w:r>
        </w:sdtContent>
      </w:sdt>
      <w:r w:rsidR="002C04E6" w:rsidRPr="002C04E6">
        <w:rPr>
          <w:rFonts w:ascii="Times New Roman" w:hAnsi="Times New Roman" w:cs="Times New Roman"/>
          <w:i/>
          <w:iCs/>
          <w:color w:val="000000"/>
          <w:sz w:val="22"/>
          <w:szCs w:val="22"/>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1075B259" w14:textId="095A9D17" w:rsidR="002C04E6" w:rsidRPr="002C04E6" w:rsidRDefault="002B1508" w:rsidP="002C04E6">
      <w:pPr>
        <w:ind w:firstLine="0"/>
        <w:jc w:val="both"/>
        <w:rPr>
          <w:rFonts w:ascii="Times New Roman" w:hAnsi="Times New Roman" w:cs="Times New Roman"/>
          <w:color w:val="000000"/>
          <w:sz w:val="27"/>
          <w:szCs w:val="27"/>
        </w:rPr>
      </w:pPr>
      <w:sdt>
        <w:sdtPr>
          <w:rPr>
            <w:rFonts w:ascii="Times New Roman" w:eastAsia="Calibri" w:hAnsi="Times New Roman" w:cs="Times New Roman"/>
            <w:sz w:val="24"/>
            <w:szCs w:val="24"/>
            <w:lang w:eastAsia="en-US"/>
          </w:rPr>
          <w:id w:val="-2061927331"/>
          <w14:checkbox>
            <w14:checked w14:val="0"/>
            <w14:checkedState w14:val="2612" w14:font="MS Gothic"/>
            <w14:uncheckedState w14:val="2610" w14:font="MS Gothic"/>
          </w14:checkbox>
        </w:sdtPr>
        <w:sdtEndPr/>
        <w:sdtContent>
          <w:r w:rsidR="003E72CA">
            <w:rPr>
              <w:rFonts w:ascii="MS Gothic" w:eastAsia="MS Gothic" w:hAnsi="MS Gothic" w:cs="Times New Roman" w:hint="eastAsia"/>
              <w:sz w:val="24"/>
              <w:szCs w:val="24"/>
              <w:lang w:eastAsia="en-US"/>
            </w:rPr>
            <w:t>☐</w:t>
          </w:r>
        </w:sdtContent>
      </w:sdt>
      <w:r w:rsidR="002C04E6" w:rsidRPr="002C04E6">
        <w:rPr>
          <w:rFonts w:ascii="Times New Roman" w:hAnsi="Times New Roman" w:cs="Times New Roman"/>
          <w:i/>
          <w:iCs/>
          <w:color w:val="000000"/>
          <w:sz w:val="22"/>
          <w:szCs w:val="22"/>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69E69F5B" w14:textId="1791047F" w:rsidR="002C04E6" w:rsidRDefault="002C04E6" w:rsidP="001662E2">
      <w:pPr>
        <w:ind w:firstLine="0"/>
        <w:jc w:val="both"/>
        <w:rPr>
          <w:rFonts w:ascii="Times New Roman" w:eastAsia="Calibri" w:hAnsi="Times New Roman" w:cs="Times New Roman"/>
          <w:b/>
          <w:color w:val="000000"/>
          <w:sz w:val="24"/>
          <w:szCs w:val="24"/>
        </w:rPr>
      </w:pPr>
    </w:p>
    <w:p w14:paraId="30718E59" w14:textId="00F35E2D" w:rsidR="002C04E6" w:rsidRPr="003F3358" w:rsidRDefault="002C04E6" w:rsidP="001662E2">
      <w:pPr>
        <w:ind w:firstLine="0"/>
        <w:jc w:val="both"/>
        <w:rPr>
          <w:rFonts w:ascii="Times New Roman" w:eastAsia="Calibri" w:hAnsi="Times New Roman" w:cs="Times New Roman"/>
          <w:b/>
          <w:color w:val="000000"/>
          <w:sz w:val="24"/>
          <w:szCs w:val="24"/>
        </w:rPr>
        <w:sectPr w:rsidR="002C04E6" w:rsidRPr="003F3358" w:rsidSect="00F56282">
          <w:pgSz w:w="15840" w:h="12240" w:orient="landscape" w:code="1"/>
          <w:pgMar w:top="1701" w:right="567" w:bottom="567" w:left="567" w:header="720" w:footer="720" w:gutter="0"/>
          <w:cols w:space="720"/>
          <w:titlePg/>
          <w:docGrid w:linePitch="360"/>
        </w:sect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391"/>
        <w:gridCol w:w="3400"/>
      </w:tblGrid>
      <w:tr w:rsidR="00EC0763" w:rsidRPr="003F3358" w14:paraId="361AE673"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718009E8"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lastRenderedPageBreak/>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tcPr>
          <w:p w14:paraId="4C2E269D" w14:textId="77777777" w:rsidR="00EC0763" w:rsidRPr="002443AF" w:rsidRDefault="00EC0763" w:rsidP="005065EE">
            <w:pPr>
              <w:ind w:firstLine="0"/>
              <w:rPr>
                <w:rFonts w:ascii="Times New Roman" w:hAnsi="Times New Roman" w:cs="Times New Roman"/>
                <w:b/>
                <w:sz w:val="24"/>
                <w:szCs w:val="24"/>
              </w:rPr>
            </w:pPr>
            <w:r w:rsidRPr="002443AF">
              <w:rPr>
                <w:rFonts w:ascii="Times New Roman" w:hAnsi="Times New Roman" w:cs="Times New Roman"/>
                <w:b/>
                <w:sz w:val="24"/>
                <w:szCs w:val="24"/>
              </w:rPr>
              <w:t>VIET</w:t>
            </w:r>
            <w:r w:rsidR="00E061A3" w:rsidRPr="002443AF">
              <w:rPr>
                <w:rFonts w:ascii="Times New Roman" w:hAnsi="Times New Roman" w:cs="Times New Roman"/>
                <w:b/>
                <w:sz w:val="24"/>
                <w:szCs w:val="24"/>
              </w:rPr>
              <w:t>OS PROJEKTO PASIEKIMŲ RODIKLIAI</w:t>
            </w:r>
          </w:p>
          <w:p w14:paraId="6DCEEB04" w14:textId="3939F546" w:rsidR="002443AF" w:rsidRPr="002443AF" w:rsidRDefault="002443AF" w:rsidP="005065EE">
            <w:pPr>
              <w:ind w:firstLine="0"/>
              <w:rPr>
                <w:rFonts w:ascii="Times New Roman" w:hAnsi="Times New Roman" w:cs="Times New Roman"/>
                <w:b/>
                <w:sz w:val="24"/>
                <w:szCs w:val="24"/>
              </w:rPr>
            </w:pPr>
            <w:r w:rsidRPr="002443AF">
              <w:rPr>
                <w:rFonts w:ascii="Times New Roman" w:hAnsi="Times New Roman" w:cs="Times New Roman"/>
                <w:i/>
                <w:iCs/>
                <w:color w:val="000000"/>
                <w:sz w:val="24"/>
                <w:szCs w:val="24"/>
                <w:shd w:val="clear" w:color="auto" w:fill="F7CAAC"/>
              </w:rPr>
              <w:t>Pildyti tik tas eilutes, kurios yra aktualios pagal vietos projekto pobūdį ir turinį.</w:t>
            </w:r>
          </w:p>
        </w:tc>
      </w:tr>
      <w:tr w:rsidR="00EC0763" w:rsidRPr="003F3358" w14:paraId="04B87931" w14:textId="77777777" w:rsidTr="005065EE">
        <w:tc>
          <w:tcPr>
            <w:tcW w:w="846" w:type="dxa"/>
            <w:tcBorders>
              <w:top w:val="single" w:sz="4" w:space="0" w:color="auto"/>
              <w:left w:val="single" w:sz="4" w:space="0" w:color="auto"/>
              <w:bottom w:val="single" w:sz="4" w:space="0" w:color="auto"/>
              <w:right w:val="single" w:sz="4" w:space="0" w:color="auto"/>
            </w:tcBorders>
          </w:tcPr>
          <w:p w14:paraId="410796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5391" w:type="dxa"/>
            <w:tcBorders>
              <w:top w:val="single" w:sz="4" w:space="0" w:color="auto"/>
              <w:left w:val="single" w:sz="4" w:space="0" w:color="auto"/>
              <w:bottom w:val="single" w:sz="4" w:space="0" w:color="auto"/>
              <w:right w:val="single" w:sz="4" w:space="0" w:color="auto"/>
            </w:tcBorders>
          </w:tcPr>
          <w:p w14:paraId="5B174D5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3400" w:type="dxa"/>
            <w:tcBorders>
              <w:top w:val="single" w:sz="4" w:space="0" w:color="auto"/>
              <w:left w:val="single" w:sz="4" w:space="0" w:color="auto"/>
              <w:bottom w:val="single" w:sz="4" w:space="0" w:color="auto"/>
              <w:right w:val="single" w:sz="4" w:space="0" w:color="auto"/>
            </w:tcBorders>
          </w:tcPr>
          <w:p w14:paraId="27FF359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6108C535"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BE4D5"/>
          </w:tcPr>
          <w:p w14:paraId="340E0646"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5391" w:type="dxa"/>
            <w:tcBorders>
              <w:top w:val="single" w:sz="4" w:space="0" w:color="auto"/>
              <w:left w:val="single" w:sz="4" w:space="0" w:color="auto"/>
              <w:bottom w:val="single" w:sz="4" w:space="0" w:color="auto"/>
              <w:right w:val="single" w:sz="4" w:space="0" w:color="auto"/>
            </w:tcBorders>
            <w:shd w:val="clear" w:color="auto" w:fill="FBE4D5"/>
            <w:vAlign w:val="center"/>
          </w:tcPr>
          <w:p w14:paraId="19136B1F"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Rodiklio pavadinimas</w:t>
            </w:r>
          </w:p>
        </w:tc>
        <w:tc>
          <w:tcPr>
            <w:tcW w:w="3400" w:type="dxa"/>
            <w:tcBorders>
              <w:top w:val="single" w:sz="4" w:space="0" w:color="auto"/>
              <w:left w:val="single" w:sz="4" w:space="0" w:color="auto"/>
              <w:bottom w:val="single" w:sz="4" w:space="0" w:color="auto"/>
              <w:right w:val="single" w:sz="4" w:space="0" w:color="auto"/>
            </w:tcBorders>
            <w:shd w:val="clear" w:color="auto" w:fill="FBE4D5"/>
            <w:vAlign w:val="center"/>
          </w:tcPr>
          <w:p w14:paraId="190146E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Pasiekimo reikšmė</w:t>
            </w:r>
          </w:p>
        </w:tc>
      </w:tr>
      <w:tr w:rsidR="00EC0763" w:rsidRPr="003F3358" w14:paraId="68922613" w14:textId="77777777" w:rsidTr="005065EE">
        <w:tc>
          <w:tcPr>
            <w:tcW w:w="846" w:type="dxa"/>
            <w:tcBorders>
              <w:top w:val="single" w:sz="4" w:space="0" w:color="auto"/>
              <w:left w:val="single" w:sz="4" w:space="0" w:color="auto"/>
              <w:bottom w:val="single" w:sz="4" w:space="0" w:color="auto"/>
              <w:right w:val="single" w:sz="4" w:space="0" w:color="auto"/>
            </w:tcBorders>
          </w:tcPr>
          <w:p w14:paraId="2882672F"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6.1.</w:t>
            </w:r>
          </w:p>
        </w:tc>
        <w:tc>
          <w:tcPr>
            <w:tcW w:w="5391" w:type="dxa"/>
            <w:tcBorders>
              <w:top w:val="single" w:sz="4" w:space="0" w:color="auto"/>
              <w:left w:val="single" w:sz="4" w:space="0" w:color="auto"/>
              <w:bottom w:val="single" w:sz="4" w:space="0" w:color="auto"/>
              <w:right w:val="single" w:sz="4" w:space="0" w:color="auto"/>
            </w:tcBorders>
          </w:tcPr>
          <w:p w14:paraId="2DBD434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Sukurtų naujų darbo vietų (etatų) skaičius (vnt.)</w:t>
            </w:r>
          </w:p>
        </w:tc>
        <w:tc>
          <w:tcPr>
            <w:tcW w:w="3400" w:type="dxa"/>
            <w:tcBorders>
              <w:top w:val="single" w:sz="4" w:space="0" w:color="auto"/>
              <w:left w:val="single" w:sz="4" w:space="0" w:color="auto"/>
              <w:bottom w:val="single" w:sz="4" w:space="0" w:color="auto"/>
              <w:right w:val="single" w:sz="4" w:space="0" w:color="auto"/>
            </w:tcBorders>
          </w:tcPr>
          <w:p w14:paraId="50C9CB89"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&lt;...&gt;</w:t>
            </w:r>
          </w:p>
        </w:tc>
      </w:tr>
      <w:tr w:rsidR="00EC0763" w:rsidRPr="003F3358" w14:paraId="301D1BFF" w14:textId="77777777" w:rsidTr="005065EE">
        <w:tc>
          <w:tcPr>
            <w:tcW w:w="846" w:type="dxa"/>
            <w:tcBorders>
              <w:top w:val="single" w:sz="4" w:space="0" w:color="auto"/>
              <w:left w:val="single" w:sz="4" w:space="0" w:color="auto"/>
              <w:bottom w:val="single" w:sz="4" w:space="0" w:color="auto"/>
              <w:right w:val="single" w:sz="4" w:space="0" w:color="auto"/>
            </w:tcBorders>
          </w:tcPr>
          <w:p w14:paraId="49CBA8E7"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6.2.</w:t>
            </w:r>
          </w:p>
        </w:tc>
        <w:tc>
          <w:tcPr>
            <w:tcW w:w="5391" w:type="dxa"/>
            <w:tcBorders>
              <w:top w:val="single" w:sz="4" w:space="0" w:color="auto"/>
              <w:left w:val="single" w:sz="4" w:space="0" w:color="auto"/>
              <w:bottom w:val="single" w:sz="4" w:space="0" w:color="auto"/>
              <w:right w:val="single" w:sz="4" w:space="0" w:color="auto"/>
            </w:tcBorders>
          </w:tcPr>
          <w:p w14:paraId="4CDB843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Išlaikytų darbo vietų (etatų) skaičius (vnt.)</w:t>
            </w:r>
          </w:p>
          <w:p w14:paraId="251B8561" w14:textId="4BA78D20" w:rsidR="002B0652" w:rsidRPr="003F3358" w:rsidRDefault="002B0652"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(būtina nurodyti ir tas darbo vietas, kurios buvo sukurtos iki paraiškos pateikimo dienos)</w:t>
            </w:r>
          </w:p>
        </w:tc>
        <w:tc>
          <w:tcPr>
            <w:tcW w:w="3400" w:type="dxa"/>
            <w:tcBorders>
              <w:top w:val="single" w:sz="4" w:space="0" w:color="auto"/>
              <w:left w:val="single" w:sz="4" w:space="0" w:color="auto"/>
              <w:bottom w:val="single" w:sz="4" w:space="0" w:color="auto"/>
              <w:right w:val="single" w:sz="4" w:space="0" w:color="auto"/>
            </w:tcBorders>
          </w:tcPr>
          <w:p w14:paraId="2BD89D73"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&lt;...&gt;</w:t>
            </w:r>
          </w:p>
        </w:tc>
      </w:tr>
      <w:tr w:rsidR="007826FE" w:rsidRPr="003F3358" w14:paraId="4C7152D5" w14:textId="77777777" w:rsidTr="005065EE">
        <w:tc>
          <w:tcPr>
            <w:tcW w:w="846" w:type="dxa"/>
            <w:tcBorders>
              <w:top w:val="single" w:sz="4" w:space="0" w:color="auto"/>
              <w:left w:val="single" w:sz="4" w:space="0" w:color="auto"/>
              <w:bottom w:val="single" w:sz="4" w:space="0" w:color="auto"/>
              <w:right w:val="single" w:sz="4" w:space="0" w:color="auto"/>
            </w:tcBorders>
          </w:tcPr>
          <w:p w14:paraId="09ADCBAA" w14:textId="0F1ACC0D" w:rsidR="007826FE" w:rsidRPr="003F3358" w:rsidRDefault="007826FE" w:rsidP="005065EE">
            <w:pPr>
              <w:ind w:firstLine="0"/>
              <w:rPr>
                <w:rFonts w:ascii="Times New Roman" w:hAnsi="Times New Roman" w:cs="Times New Roman"/>
                <w:sz w:val="24"/>
                <w:szCs w:val="24"/>
              </w:rPr>
            </w:pPr>
            <w:r>
              <w:rPr>
                <w:rFonts w:ascii="Times New Roman" w:hAnsi="Times New Roman" w:cs="Times New Roman"/>
                <w:sz w:val="24"/>
                <w:szCs w:val="24"/>
              </w:rPr>
              <w:t>6.3.</w:t>
            </w:r>
          </w:p>
        </w:tc>
        <w:tc>
          <w:tcPr>
            <w:tcW w:w="5391" w:type="dxa"/>
            <w:tcBorders>
              <w:top w:val="single" w:sz="4" w:space="0" w:color="auto"/>
              <w:left w:val="single" w:sz="4" w:space="0" w:color="auto"/>
              <w:bottom w:val="single" w:sz="4" w:space="0" w:color="auto"/>
              <w:right w:val="single" w:sz="4" w:space="0" w:color="auto"/>
            </w:tcBorders>
          </w:tcPr>
          <w:p w14:paraId="6B6AFEE3" w14:textId="7CAB5C62" w:rsidR="007826FE" w:rsidRPr="003F3358" w:rsidRDefault="007826FE" w:rsidP="007826FE">
            <w:pPr>
              <w:tabs>
                <w:tab w:val="left" w:pos="1300"/>
              </w:tabs>
              <w:ind w:firstLine="0"/>
              <w:jc w:val="both"/>
              <w:rPr>
                <w:rFonts w:ascii="Times New Roman" w:hAnsi="Times New Roman" w:cs="Times New Roman"/>
                <w:sz w:val="24"/>
                <w:szCs w:val="24"/>
              </w:rPr>
            </w:pPr>
            <w:r w:rsidRPr="007826FE">
              <w:rPr>
                <w:rFonts w:ascii="Times New Roman" w:hAnsi="Times New Roman" w:cs="Times New Roman"/>
                <w:sz w:val="24"/>
                <w:szCs w:val="24"/>
              </w:rPr>
              <w:t>VVG teritorijos gyventojų, gaunančių naudą dėl pagerintos i</w:t>
            </w:r>
            <w:r w:rsidR="000275CB">
              <w:rPr>
                <w:rFonts w:ascii="Times New Roman" w:hAnsi="Times New Roman" w:cs="Times New Roman"/>
                <w:sz w:val="24"/>
                <w:szCs w:val="24"/>
              </w:rPr>
              <w:t>nfrastruktūros, skaičius (vnt.)</w:t>
            </w:r>
          </w:p>
        </w:tc>
        <w:tc>
          <w:tcPr>
            <w:tcW w:w="3400" w:type="dxa"/>
            <w:tcBorders>
              <w:top w:val="single" w:sz="4" w:space="0" w:color="auto"/>
              <w:left w:val="single" w:sz="4" w:space="0" w:color="auto"/>
              <w:bottom w:val="single" w:sz="4" w:space="0" w:color="auto"/>
              <w:right w:val="single" w:sz="4" w:space="0" w:color="auto"/>
            </w:tcBorders>
          </w:tcPr>
          <w:p w14:paraId="02C14B45" w14:textId="072A033D" w:rsidR="007826FE" w:rsidRPr="003F3358" w:rsidRDefault="007826FE" w:rsidP="005065EE">
            <w:pPr>
              <w:ind w:firstLine="0"/>
              <w:jc w:val="center"/>
              <w:rPr>
                <w:rFonts w:ascii="Times New Roman" w:hAnsi="Times New Roman" w:cs="Times New Roman"/>
                <w:sz w:val="24"/>
                <w:szCs w:val="24"/>
              </w:rPr>
            </w:pPr>
            <w:r w:rsidRPr="007826FE">
              <w:rPr>
                <w:rFonts w:ascii="Times New Roman" w:hAnsi="Times New Roman" w:cs="Times New Roman"/>
                <w:sz w:val="24"/>
                <w:szCs w:val="24"/>
              </w:rPr>
              <w:t>&lt;...&gt;</w:t>
            </w:r>
          </w:p>
        </w:tc>
      </w:tr>
    </w:tbl>
    <w:p w14:paraId="2E6EC363" w14:textId="77777777" w:rsidR="00EC0763" w:rsidRPr="003F3358"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3F3358"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ATITIKTIS HORIZONTALIOSIOMS ES POLITIKOS SRITIMS</w:t>
            </w:r>
          </w:p>
        </w:tc>
      </w:tr>
      <w:tr w:rsidR="00EC0763" w:rsidRPr="003F3358"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Pagrindimas</w:t>
            </w:r>
          </w:p>
        </w:tc>
      </w:tr>
      <w:tr w:rsidR="00EC0763" w:rsidRPr="003F3358"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Darniam vystymuisi, įskaitant aplinkosaugą ir klimato kaitos mažinimo veiksmus:</w:t>
            </w:r>
          </w:p>
        </w:tc>
      </w:tr>
      <w:tr w:rsidR="00EC0763" w:rsidRPr="003F3358"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49C17048"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1CFD5C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3EC2A15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7A2C94AB" w:rsidR="00EC0763" w:rsidRPr="003F3358" w:rsidRDefault="00EC0763" w:rsidP="00C2322A">
            <w:pPr>
              <w:ind w:firstLine="0"/>
              <w:rPr>
                <w:rFonts w:ascii="Times New Roman" w:hAnsi="Times New Roman" w:cs="Times New Roman"/>
                <w:i/>
                <w:sz w:val="24"/>
                <w:szCs w:val="24"/>
              </w:rPr>
            </w:pPr>
          </w:p>
        </w:tc>
      </w:tr>
      <w:tr w:rsidR="00EC0763" w:rsidRPr="003F3358"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Moterų ir vyrų lygioms galimybėms:</w:t>
            </w:r>
          </w:p>
        </w:tc>
      </w:tr>
      <w:tr w:rsidR="00EC0763" w:rsidRPr="003F3358"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0A085B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4937A3F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769906D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4C405BA" w:rsidR="00EC0763" w:rsidRPr="003F3358" w:rsidRDefault="00EC0763" w:rsidP="00C2322A">
            <w:pPr>
              <w:ind w:firstLine="0"/>
              <w:rPr>
                <w:rFonts w:ascii="Times New Roman" w:hAnsi="Times New Roman" w:cs="Times New Roman"/>
                <w:sz w:val="24"/>
                <w:szCs w:val="24"/>
              </w:rPr>
            </w:pPr>
          </w:p>
        </w:tc>
      </w:tr>
      <w:tr w:rsidR="00EC0763" w:rsidRPr="003F3358"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Nediskriminavimo skatinimui dėl tautinės kilmės, religijos ar įsitikinimų, negalios, amžiaus (išskyrus jaunų žmonių iki 40 m. pozityviąją </w:t>
            </w:r>
            <w:r w:rsidR="00292DDD" w:rsidRPr="003F3358">
              <w:rPr>
                <w:rFonts w:ascii="Times New Roman" w:hAnsi="Times New Roman" w:cs="Times New Roman"/>
                <w:b/>
                <w:sz w:val="24"/>
                <w:szCs w:val="24"/>
              </w:rPr>
              <w:t>diferenciaciją</w:t>
            </w:r>
            <w:r w:rsidRPr="003F3358">
              <w:rPr>
                <w:rFonts w:ascii="Times New Roman" w:hAnsi="Times New Roman" w:cs="Times New Roman"/>
                <w:b/>
                <w:sz w:val="24"/>
                <w:szCs w:val="24"/>
              </w:rPr>
              <w:t>, kuri yra leidžiama įgyvendinant vietos projektą), šeimyninės padėties, lytinės orientacijos ir kt.:</w:t>
            </w:r>
          </w:p>
        </w:tc>
      </w:tr>
      <w:tr w:rsidR="00EC0763" w:rsidRPr="003F3358"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3F3358" w:rsidRDefault="00EC0763" w:rsidP="005065EE">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3E901FE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3A252C9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3F2BD1B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2BDE806F" w:rsidR="00EC0763" w:rsidRPr="003F3358" w:rsidRDefault="00EC0763" w:rsidP="00C2322A">
            <w:pPr>
              <w:ind w:firstLine="0"/>
              <w:rPr>
                <w:rFonts w:ascii="Times New Roman" w:hAnsi="Times New Roman" w:cs="Times New Roman"/>
                <w:sz w:val="24"/>
                <w:szCs w:val="24"/>
              </w:rPr>
            </w:pPr>
          </w:p>
        </w:tc>
      </w:tr>
    </w:tbl>
    <w:p w14:paraId="1D12BE96" w14:textId="77777777" w:rsidR="00EC0763" w:rsidRPr="003F3358"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79"/>
        <w:gridCol w:w="22"/>
        <w:gridCol w:w="768"/>
        <w:gridCol w:w="470"/>
        <w:gridCol w:w="1483"/>
        <w:gridCol w:w="1685"/>
        <w:gridCol w:w="457"/>
        <w:gridCol w:w="1228"/>
        <w:gridCol w:w="28"/>
        <w:gridCol w:w="1255"/>
        <w:gridCol w:w="1353"/>
        <w:gridCol w:w="9"/>
      </w:tblGrid>
      <w:tr w:rsidR="00EC0763" w:rsidRPr="003F3358" w14:paraId="49986B83"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8. </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VYKDYTOJO ĮSIPAREIGOJIMAI</w:t>
            </w:r>
          </w:p>
        </w:tc>
      </w:tr>
      <w:tr w:rsidR="00EC0763" w:rsidRPr="003F3358" w14:paraId="02923845"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8.1.</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BE4D5"/>
          </w:tcPr>
          <w:p w14:paraId="3DD72AD0" w14:textId="23FF68B8" w:rsidR="00EC0763" w:rsidRPr="003F3358" w:rsidRDefault="002A33E9"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Bendrieji įsipareigojimai:</w:t>
            </w:r>
          </w:p>
        </w:tc>
      </w:tr>
      <w:tr w:rsidR="00EC0763" w:rsidRPr="003F3358" w14:paraId="3E7EE6A8"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3E856637" w14:textId="77777777" w:rsidR="00EC0763" w:rsidRPr="003F3358" w:rsidRDefault="00EC0763" w:rsidP="00741A30">
            <w:pPr>
              <w:ind w:firstLine="0"/>
              <w:jc w:val="center"/>
              <w:rPr>
                <w:rFonts w:ascii="Times New Roman" w:hAnsi="Times New Roman" w:cs="Times New Roman"/>
                <w:sz w:val="24"/>
                <w:szCs w:val="24"/>
              </w:rPr>
            </w:pPr>
            <w:r w:rsidRPr="003F3358">
              <w:rPr>
                <w:rFonts w:ascii="Times New Roman" w:hAnsi="Times New Roman" w:cs="Times New Roman"/>
                <w:sz w:val="24"/>
                <w:szCs w:val="24"/>
              </w:rPr>
              <w:t>8.1.1.</w:t>
            </w:r>
          </w:p>
        </w:tc>
        <w:tc>
          <w:tcPr>
            <w:tcW w:w="8736" w:type="dxa"/>
            <w:gridSpan w:val="10"/>
            <w:tcBorders>
              <w:top w:val="single" w:sz="4" w:space="0" w:color="auto"/>
              <w:left w:val="single" w:sz="4" w:space="0" w:color="auto"/>
              <w:bottom w:val="single" w:sz="4" w:space="0" w:color="auto"/>
              <w:right w:val="single" w:sz="4" w:space="0" w:color="auto"/>
            </w:tcBorders>
          </w:tcPr>
          <w:p w14:paraId="1EAF19D6" w14:textId="537FAE1C" w:rsidR="00EC0763" w:rsidRPr="003F3358" w:rsidRDefault="00601ADA" w:rsidP="00601ADA">
            <w:pPr>
              <w:ind w:firstLine="0"/>
              <w:jc w:val="both"/>
              <w:rPr>
                <w:rFonts w:ascii="Times New Roman" w:hAnsi="Times New Roman" w:cs="Times New Roman"/>
                <w:sz w:val="24"/>
                <w:szCs w:val="24"/>
              </w:rPr>
            </w:pPr>
            <w:r w:rsidRPr="003F3358">
              <w:rPr>
                <w:rFonts w:ascii="Times New Roman" w:hAnsi="Times New Roman" w:cs="Times New Roman"/>
                <w:sz w:val="24"/>
                <w:szCs w:val="24"/>
              </w:rPr>
              <w:t>nenutraukti gamybinės veiklos ir</w:t>
            </w:r>
            <w:r w:rsidR="00D723AA" w:rsidRPr="003F3358">
              <w:rPr>
                <w:rFonts w:ascii="Times New Roman" w:hAnsi="Times New Roman" w:cs="Times New Roman"/>
                <w:sz w:val="24"/>
                <w:szCs w:val="24"/>
              </w:rPr>
              <w:t xml:space="preserve"> neperkelti jos už Utenos regiono</w:t>
            </w:r>
            <w:r w:rsidRPr="003F3358">
              <w:rPr>
                <w:rFonts w:ascii="Times New Roman" w:hAnsi="Times New Roman" w:cs="Times New Roman"/>
                <w:sz w:val="24"/>
                <w:szCs w:val="24"/>
              </w:rPr>
              <w:t xml:space="preserve"> VVG teritorijos ribų;</w:t>
            </w:r>
          </w:p>
        </w:tc>
      </w:tr>
      <w:tr w:rsidR="00EC0763" w:rsidRPr="003F3358" w14:paraId="48C7405A"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2563928D" w14:textId="77777777" w:rsidR="00EC0763" w:rsidRPr="003F3358" w:rsidRDefault="00EC0763" w:rsidP="00741A30">
            <w:pPr>
              <w:ind w:firstLine="0"/>
              <w:jc w:val="center"/>
              <w:rPr>
                <w:rFonts w:ascii="Times New Roman" w:hAnsi="Times New Roman" w:cs="Times New Roman"/>
                <w:sz w:val="24"/>
                <w:szCs w:val="24"/>
              </w:rPr>
            </w:pPr>
            <w:r w:rsidRPr="003F3358">
              <w:rPr>
                <w:rFonts w:ascii="Times New Roman" w:hAnsi="Times New Roman" w:cs="Times New Roman"/>
                <w:sz w:val="24"/>
                <w:szCs w:val="24"/>
              </w:rPr>
              <w:t>8.1.2.</w:t>
            </w:r>
          </w:p>
        </w:tc>
        <w:tc>
          <w:tcPr>
            <w:tcW w:w="8736" w:type="dxa"/>
            <w:gridSpan w:val="10"/>
            <w:tcBorders>
              <w:top w:val="single" w:sz="4" w:space="0" w:color="auto"/>
              <w:left w:val="single" w:sz="4" w:space="0" w:color="auto"/>
              <w:bottom w:val="single" w:sz="4" w:space="0" w:color="auto"/>
              <w:right w:val="single" w:sz="4" w:space="0" w:color="auto"/>
            </w:tcBorders>
          </w:tcPr>
          <w:p w14:paraId="77F9E4B1" w14:textId="0DC40E0E" w:rsidR="00EC0763" w:rsidRPr="003F3358" w:rsidRDefault="00601ADA"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nepakeisti nekilnojamojo turto arba jo dalies, į kurį investuojama, nuosavybės teisių;</w:t>
            </w:r>
          </w:p>
        </w:tc>
      </w:tr>
      <w:tr w:rsidR="00EC0763" w:rsidRPr="003F3358" w14:paraId="029D4524"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1EFCA5D2" w14:textId="20D60293" w:rsidR="00EC0763" w:rsidRPr="003F3358" w:rsidRDefault="00601ADA" w:rsidP="00741A30">
            <w:pPr>
              <w:ind w:firstLine="0"/>
              <w:jc w:val="center"/>
              <w:rPr>
                <w:rFonts w:ascii="Times New Roman" w:hAnsi="Times New Roman" w:cs="Times New Roman"/>
                <w:sz w:val="24"/>
                <w:szCs w:val="24"/>
              </w:rPr>
            </w:pPr>
            <w:r w:rsidRPr="003F3358">
              <w:rPr>
                <w:rFonts w:ascii="Times New Roman" w:hAnsi="Times New Roman" w:cs="Times New Roman"/>
                <w:sz w:val="24"/>
                <w:szCs w:val="24"/>
              </w:rPr>
              <w:t>8.1.3.</w:t>
            </w:r>
          </w:p>
        </w:tc>
        <w:tc>
          <w:tcPr>
            <w:tcW w:w="8736" w:type="dxa"/>
            <w:gridSpan w:val="10"/>
            <w:tcBorders>
              <w:top w:val="single" w:sz="4" w:space="0" w:color="auto"/>
              <w:left w:val="single" w:sz="4" w:space="0" w:color="auto"/>
              <w:bottom w:val="single" w:sz="4" w:space="0" w:color="auto"/>
              <w:right w:val="single" w:sz="4" w:space="0" w:color="auto"/>
            </w:tcBorders>
          </w:tcPr>
          <w:p w14:paraId="5D723D0F" w14:textId="75D0CE74" w:rsidR="00EC0763" w:rsidRPr="003F3358" w:rsidRDefault="00EE4098" w:rsidP="00EE409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nepakeisti veiklos pobūdžio, tikslų ar įgyvendinimo sąlygų, kai tokie veiksmai pakenkia pradiniams vietos projekto tikslams. Jeigu vietos projekto vykdytojas </w:t>
            </w:r>
            <w:r w:rsidR="00335EFB" w:rsidRPr="003F3358">
              <w:rPr>
                <w:rFonts w:ascii="Times New Roman" w:hAnsi="Times New Roman" w:cs="Times New Roman"/>
                <w:sz w:val="24"/>
                <w:szCs w:val="24"/>
              </w:rPr>
              <w:t>planuoja daryti bet kokius</w:t>
            </w:r>
            <w:r w:rsidRPr="003F3358">
              <w:rPr>
                <w:rFonts w:ascii="Times New Roman" w:hAnsi="Times New Roman" w:cs="Times New Roman"/>
                <w:sz w:val="24"/>
                <w:szCs w:val="24"/>
              </w:rPr>
              <w:t xml:space="preserve"> FSA papunktyje minimų vietos projektų pakeitimus, iki vietos projekto pakeitimų pradžios turi apie tai informuoti Utenos regiono VVG ir Agentūrą. Galutinį sprendimą dėl planuojamų vietos projekto pakeitimų neigiamos įtakos pradiniams vietos projekto tikslams buvimo arba nebuvimo priima Agentūra.</w:t>
            </w:r>
          </w:p>
        </w:tc>
      </w:tr>
      <w:tr w:rsidR="00E52C65" w:rsidRPr="003F3358" w14:paraId="1108B1D7"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7989AB19" w14:textId="1BD32CA0" w:rsidR="00E52C65" w:rsidRPr="003F3358" w:rsidRDefault="002A33E9" w:rsidP="00741A30">
            <w:pPr>
              <w:ind w:firstLine="0"/>
              <w:jc w:val="center"/>
              <w:rPr>
                <w:rFonts w:ascii="Times New Roman" w:hAnsi="Times New Roman" w:cs="Times New Roman"/>
                <w:sz w:val="24"/>
                <w:szCs w:val="24"/>
              </w:rPr>
            </w:pPr>
            <w:r w:rsidRPr="003F3358">
              <w:rPr>
                <w:rFonts w:ascii="Times New Roman" w:hAnsi="Times New Roman" w:cs="Times New Roman"/>
                <w:sz w:val="24"/>
                <w:szCs w:val="24"/>
              </w:rPr>
              <w:t>8.1.4.</w:t>
            </w:r>
          </w:p>
        </w:tc>
        <w:tc>
          <w:tcPr>
            <w:tcW w:w="8736" w:type="dxa"/>
            <w:gridSpan w:val="10"/>
            <w:tcBorders>
              <w:top w:val="single" w:sz="4" w:space="0" w:color="auto"/>
              <w:left w:val="single" w:sz="4" w:space="0" w:color="auto"/>
              <w:bottom w:val="single" w:sz="4" w:space="0" w:color="auto"/>
              <w:right w:val="single" w:sz="4" w:space="0" w:color="auto"/>
            </w:tcBorders>
          </w:tcPr>
          <w:p w14:paraId="3175D8BE" w14:textId="45CA999B" w:rsidR="00E52C65" w:rsidRPr="003F3358" w:rsidRDefault="00E52C65" w:rsidP="00EE4098">
            <w:pPr>
              <w:ind w:firstLine="0"/>
              <w:jc w:val="both"/>
              <w:rPr>
                <w:sz w:val="24"/>
                <w:szCs w:val="24"/>
              </w:rPr>
            </w:pPr>
            <w:r w:rsidRPr="003F3358">
              <w:rPr>
                <w:rFonts w:ascii="Times New Roman" w:hAnsi="Times New Roman" w:cs="Times New Roman"/>
                <w:sz w:val="24"/>
                <w:szCs w:val="24"/>
              </w:rPr>
              <w:t xml:space="preserve">viešinti gautą paramą </w:t>
            </w:r>
            <w:r w:rsidRPr="003F3358">
              <w:rPr>
                <w:rFonts w:ascii="Times New Roman" w:hAnsi="Times New Roman" w:cs="Times New Roman"/>
                <w:color w:val="000000"/>
                <w:sz w:val="24"/>
                <w:szCs w:val="24"/>
              </w:rPr>
              <w:t xml:space="preserve">nustatyta </w:t>
            </w:r>
            <w:r w:rsidRPr="003F3358">
              <w:rPr>
                <w:rFonts w:ascii="Times New Roman" w:hAnsi="Times New Roman" w:cs="Times New Roman"/>
                <w:sz w:val="24"/>
                <w:szCs w:val="24"/>
              </w:rPr>
              <w:t xml:space="preserve">tvarka. </w:t>
            </w:r>
            <w:r w:rsidRPr="003F3358">
              <w:rPr>
                <w:rFonts w:ascii="Times New Roman" w:hAnsi="Times New Roman" w:cs="Times New Roman"/>
                <w:color w:val="000000"/>
                <w:sz w:val="24"/>
                <w:szCs w:val="24"/>
              </w:rPr>
              <w:t xml:space="preserve">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w:t>
            </w:r>
            <w:r w:rsidRPr="003F3358">
              <w:rPr>
                <w:rFonts w:ascii="Times New Roman" w:hAnsi="Times New Roman" w:cs="Times New Roman"/>
                <w:color w:val="000000"/>
                <w:sz w:val="24"/>
                <w:szCs w:val="24"/>
              </w:rPr>
              <w:lastRenderedPageBreak/>
              <w:t>plėtros 2014–2020 metų programą viešinimo taisyklių patvirtinimo“ (toliau – Kaimo plėtros viešinimo taisyklės);</w:t>
            </w:r>
          </w:p>
        </w:tc>
      </w:tr>
      <w:tr w:rsidR="00E52C65" w:rsidRPr="003F3358" w14:paraId="214A8498"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4C6C3631" w14:textId="0F63C015" w:rsidR="00E52C65" w:rsidRPr="003F3358" w:rsidRDefault="002A33E9" w:rsidP="00741A30">
            <w:pPr>
              <w:ind w:firstLine="0"/>
              <w:jc w:val="center"/>
              <w:rPr>
                <w:rFonts w:ascii="Times New Roman" w:hAnsi="Times New Roman" w:cs="Times New Roman"/>
                <w:sz w:val="24"/>
                <w:szCs w:val="24"/>
              </w:rPr>
            </w:pPr>
            <w:r w:rsidRPr="003F3358">
              <w:rPr>
                <w:rFonts w:ascii="Times New Roman" w:hAnsi="Times New Roman" w:cs="Times New Roman"/>
                <w:sz w:val="24"/>
                <w:szCs w:val="24"/>
              </w:rPr>
              <w:lastRenderedPageBreak/>
              <w:t>8.1.5.</w:t>
            </w:r>
          </w:p>
        </w:tc>
        <w:tc>
          <w:tcPr>
            <w:tcW w:w="8736" w:type="dxa"/>
            <w:gridSpan w:val="10"/>
            <w:tcBorders>
              <w:top w:val="single" w:sz="4" w:space="0" w:color="auto"/>
              <w:left w:val="single" w:sz="4" w:space="0" w:color="auto"/>
              <w:bottom w:val="single" w:sz="4" w:space="0" w:color="auto"/>
              <w:right w:val="single" w:sz="4" w:space="0" w:color="auto"/>
            </w:tcBorders>
          </w:tcPr>
          <w:p w14:paraId="6E67DB07" w14:textId="7D7C616D" w:rsidR="00E52C65" w:rsidRPr="003F3358" w:rsidRDefault="000275CB" w:rsidP="003F4B59">
            <w:pPr>
              <w:ind w:firstLine="0"/>
              <w:jc w:val="both"/>
              <w:rPr>
                <w:sz w:val="24"/>
                <w:szCs w:val="24"/>
              </w:rPr>
            </w:pPr>
            <w:r w:rsidRPr="000275CB">
              <w:rPr>
                <w:rFonts w:ascii="Times New Roman" w:hAnsi="Times New Roman" w:cs="Times New Roman"/>
                <w:sz w:val="24"/>
                <w:szCs w:val="24"/>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Pr>
                <w:rFonts w:ascii="Times New Roman" w:hAnsi="Times New Roman" w:cs="Times New Roman"/>
                <w:sz w:val="24"/>
                <w:szCs w:val="24"/>
              </w:rPr>
              <w:t>;</w:t>
            </w:r>
          </w:p>
        </w:tc>
      </w:tr>
      <w:tr w:rsidR="00E52C65" w:rsidRPr="003F3358" w14:paraId="7E735579"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7A2C8374" w14:textId="00CCA3D3" w:rsidR="00E52C65" w:rsidRPr="003F3358" w:rsidRDefault="002A33E9" w:rsidP="00741A30">
            <w:pPr>
              <w:ind w:firstLine="0"/>
              <w:jc w:val="center"/>
              <w:rPr>
                <w:rFonts w:ascii="Times New Roman" w:hAnsi="Times New Roman" w:cs="Times New Roman"/>
                <w:sz w:val="24"/>
                <w:szCs w:val="24"/>
              </w:rPr>
            </w:pPr>
            <w:r w:rsidRPr="003F3358">
              <w:rPr>
                <w:rFonts w:ascii="Times New Roman" w:hAnsi="Times New Roman" w:cs="Times New Roman"/>
                <w:sz w:val="24"/>
                <w:szCs w:val="24"/>
              </w:rPr>
              <w:t>8.1.6.</w:t>
            </w:r>
          </w:p>
        </w:tc>
        <w:tc>
          <w:tcPr>
            <w:tcW w:w="8736" w:type="dxa"/>
            <w:gridSpan w:val="10"/>
            <w:tcBorders>
              <w:top w:val="single" w:sz="4" w:space="0" w:color="auto"/>
              <w:left w:val="single" w:sz="4" w:space="0" w:color="auto"/>
              <w:bottom w:val="single" w:sz="4" w:space="0" w:color="auto"/>
              <w:right w:val="single" w:sz="4" w:space="0" w:color="auto"/>
            </w:tcBorders>
          </w:tcPr>
          <w:p w14:paraId="18BBFA05" w14:textId="6B6518A4" w:rsidR="00E52C65" w:rsidRPr="003F3358" w:rsidRDefault="00E52C65" w:rsidP="00EE4098">
            <w:pPr>
              <w:ind w:firstLine="0"/>
              <w:jc w:val="both"/>
              <w:rPr>
                <w:sz w:val="24"/>
                <w:szCs w:val="24"/>
              </w:rPr>
            </w:pPr>
            <w:r w:rsidRPr="003F3358">
              <w:rPr>
                <w:rFonts w:ascii="Times New Roman" w:hAnsi="Times New Roman" w:cs="Times New Roman"/>
                <w:sz w:val="24"/>
                <w:szCs w:val="24"/>
              </w:rPr>
              <w:t>su vietos projektu susijusių finansinių operacijų įrašus atskirti nuo kitų vietos projekto vykdytojo vykdomų finansinių operacijų;</w:t>
            </w:r>
          </w:p>
        </w:tc>
      </w:tr>
      <w:tr w:rsidR="00E52C65" w:rsidRPr="003F3358" w14:paraId="6D086B15"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4ECB3307" w14:textId="45B57FFD" w:rsidR="00E52C65" w:rsidRPr="003F3358" w:rsidRDefault="002A33E9" w:rsidP="00741A30">
            <w:pPr>
              <w:ind w:firstLine="0"/>
              <w:jc w:val="center"/>
              <w:rPr>
                <w:rFonts w:ascii="Times New Roman" w:hAnsi="Times New Roman" w:cs="Times New Roman"/>
                <w:sz w:val="24"/>
                <w:szCs w:val="24"/>
              </w:rPr>
            </w:pPr>
            <w:r w:rsidRPr="003F3358">
              <w:rPr>
                <w:rFonts w:ascii="Times New Roman" w:hAnsi="Times New Roman" w:cs="Times New Roman"/>
                <w:sz w:val="24"/>
                <w:szCs w:val="24"/>
              </w:rPr>
              <w:t>8.1.7.</w:t>
            </w:r>
          </w:p>
        </w:tc>
        <w:tc>
          <w:tcPr>
            <w:tcW w:w="8736" w:type="dxa"/>
            <w:gridSpan w:val="10"/>
            <w:tcBorders>
              <w:top w:val="single" w:sz="4" w:space="0" w:color="auto"/>
              <w:left w:val="single" w:sz="4" w:space="0" w:color="auto"/>
              <w:bottom w:val="single" w:sz="4" w:space="0" w:color="auto"/>
              <w:right w:val="single" w:sz="4" w:space="0" w:color="auto"/>
            </w:tcBorders>
          </w:tcPr>
          <w:p w14:paraId="647163A4" w14:textId="702DD65A" w:rsidR="00E52C65" w:rsidRPr="003F3358" w:rsidRDefault="00E52C65" w:rsidP="00AE05A6">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siekiant palankaus sprendimo, nedaryti įtakos vietos projektą vertinantiems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darbuotojams, sprendimą dėl vietos projekto finansavimo priimančiam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valdymo organui arba atskiriems jo nariams, Agentūrai, Ministerijai;</w:t>
            </w:r>
          </w:p>
        </w:tc>
      </w:tr>
      <w:tr w:rsidR="00E52C65" w:rsidRPr="003F3358" w14:paraId="58C4DC52"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38F34DD2" w14:textId="5EFBD870" w:rsidR="00E52C65" w:rsidRPr="003F3358" w:rsidRDefault="002A33E9" w:rsidP="00741A30">
            <w:pPr>
              <w:ind w:firstLine="0"/>
              <w:jc w:val="center"/>
              <w:rPr>
                <w:rFonts w:ascii="Times New Roman" w:hAnsi="Times New Roman" w:cs="Times New Roman"/>
                <w:sz w:val="24"/>
                <w:szCs w:val="24"/>
              </w:rPr>
            </w:pPr>
            <w:r w:rsidRPr="003F3358">
              <w:rPr>
                <w:rFonts w:ascii="Times New Roman" w:hAnsi="Times New Roman" w:cs="Times New Roman"/>
                <w:sz w:val="24"/>
                <w:szCs w:val="24"/>
              </w:rPr>
              <w:t>8.1.8.</w:t>
            </w:r>
          </w:p>
        </w:tc>
        <w:tc>
          <w:tcPr>
            <w:tcW w:w="8736" w:type="dxa"/>
            <w:gridSpan w:val="10"/>
            <w:tcBorders>
              <w:top w:val="single" w:sz="4" w:space="0" w:color="auto"/>
              <w:left w:val="single" w:sz="4" w:space="0" w:color="auto"/>
              <w:bottom w:val="single" w:sz="4" w:space="0" w:color="auto"/>
              <w:right w:val="single" w:sz="4" w:space="0" w:color="auto"/>
            </w:tcBorders>
          </w:tcPr>
          <w:p w14:paraId="68FD4ECC" w14:textId="5AD06096" w:rsidR="00E52C65" w:rsidRPr="003F3358" w:rsidRDefault="00E52C65" w:rsidP="00AE05A6">
            <w:pPr>
              <w:ind w:firstLine="0"/>
              <w:jc w:val="both"/>
              <w:rPr>
                <w:rFonts w:ascii="Times New Roman" w:hAnsi="Times New Roman" w:cs="Times New Roman"/>
                <w:sz w:val="24"/>
                <w:szCs w:val="24"/>
              </w:rPr>
            </w:pPr>
            <w:r w:rsidRPr="003F3358">
              <w:rPr>
                <w:rFonts w:ascii="Times New Roman" w:hAnsi="Times New Roman" w:cs="Times New Roman"/>
                <w:sz w:val="24"/>
                <w:szCs w:val="24"/>
              </w:rPr>
              <w:t>sudaryti sąlygas asmenims, turintiems teisę audituoti ir (arba) kontroliuoti vietos projekto įgyvendinimą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E52C65" w:rsidRPr="003F3358" w14:paraId="1CB7F60A"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11C224B9" w14:textId="7EAB2995" w:rsidR="00E52C65" w:rsidRPr="003F3358" w:rsidRDefault="002A33E9" w:rsidP="00741A30">
            <w:pPr>
              <w:ind w:firstLine="0"/>
              <w:jc w:val="center"/>
              <w:rPr>
                <w:rFonts w:ascii="Times New Roman" w:hAnsi="Times New Roman" w:cs="Times New Roman"/>
                <w:sz w:val="24"/>
                <w:szCs w:val="24"/>
              </w:rPr>
            </w:pPr>
            <w:r w:rsidRPr="003F3358">
              <w:rPr>
                <w:rFonts w:ascii="Times New Roman" w:hAnsi="Times New Roman" w:cs="Times New Roman"/>
                <w:sz w:val="24"/>
                <w:szCs w:val="24"/>
              </w:rPr>
              <w:t>8.1.9.</w:t>
            </w:r>
          </w:p>
        </w:tc>
        <w:tc>
          <w:tcPr>
            <w:tcW w:w="8736" w:type="dxa"/>
            <w:gridSpan w:val="10"/>
            <w:tcBorders>
              <w:top w:val="single" w:sz="4" w:space="0" w:color="auto"/>
              <w:left w:val="single" w:sz="4" w:space="0" w:color="auto"/>
              <w:bottom w:val="single" w:sz="4" w:space="0" w:color="auto"/>
              <w:right w:val="single" w:sz="4" w:space="0" w:color="auto"/>
            </w:tcBorders>
          </w:tcPr>
          <w:p w14:paraId="60078CF8" w14:textId="74B9ED58" w:rsidR="00E52C65" w:rsidRPr="003F3358" w:rsidRDefault="00E52C65" w:rsidP="002A33E9">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teikti </w:t>
            </w:r>
            <w:r w:rsidR="002A33E9"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ir (arba) Agentūrai visą informaciją ir duomenis, susijusius su vietos projekto įgyvendinimu, reikalingus vietos projekto įgyvendinimo valdymui, stebėsenai ir vertinimui atlikti.</w:t>
            </w:r>
          </w:p>
        </w:tc>
      </w:tr>
      <w:tr w:rsidR="003F4B59" w:rsidRPr="003F3358" w14:paraId="097701B1"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0F74604E" w:rsidR="003F4B59" w:rsidRPr="003F3358" w:rsidRDefault="003850B3" w:rsidP="003F4B59">
            <w:pPr>
              <w:ind w:firstLine="0"/>
              <w:rPr>
                <w:rFonts w:ascii="Times New Roman" w:hAnsi="Times New Roman" w:cs="Times New Roman"/>
                <w:sz w:val="24"/>
                <w:szCs w:val="24"/>
              </w:rPr>
            </w:pPr>
            <w:r>
              <w:rPr>
                <w:rFonts w:ascii="Times New Roman" w:hAnsi="Times New Roman" w:cs="Times New Roman"/>
                <w:b/>
                <w:sz w:val="24"/>
                <w:szCs w:val="24"/>
              </w:rPr>
              <w:t>8.2</w:t>
            </w:r>
            <w:r w:rsidR="003F4B59" w:rsidRPr="003F3358">
              <w:rPr>
                <w:rFonts w:ascii="Times New Roman" w:hAnsi="Times New Roman" w:cs="Times New Roman"/>
                <w:b/>
                <w:sz w:val="24"/>
                <w:szCs w:val="24"/>
              </w:rPr>
              <w:t>.</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BE4D5"/>
          </w:tcPr>
          <w:p w14:paraId="0EE8865B" w14:textId="697FE956" w:rsidR="003F4B59" w:rsidRPr="003F3358" w:rsidRDefault="003F4B59" w:rsidP="003F4B59">
            <w:pPr>
              <w:ind w:firstLine="0"/>
              <w:jc w:val="both"/>
              <w:rPr>
                <w:rFonts w:ascii="Times New Roman" w:hAnsi="Times New Roman" w:cs="Times New Roman"/>
                <w:b/>
                <w:sz w:val="24"/>
                <w:szCs w:val="24"/>
                <w:highlight w:val="yellow"/>
              </w:rPr>
            </w:pPr>
            <w:r w:rsidRPr="003F3358">
              <w:rPr>
                <w:rFonts w:ascii="Times New Roman" w:hAnsi="Times New Roman" w:cs="Times New Roman"/>
                <w:b/>
                <w:sz w:val="24"/>
                <w:szCs w:val="24"/>
              </w:rPr>
              <w:t>Papildomi įsipareigojimai:</w:t>
            </w:r>
          </w:p>
        </w:tc>
      </w:tr>
      <w:tr w:rsidR="003850B3" w:rsidRPr="003F3358" w14:paraId="2CA27293"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588925B" w14:textId="2487EF5A" w:rsidR="003850B3" w:rsidRPr="003F3358" w:rsidRDefault="00625DD3" w:rsidP="003850B3">
            <w:pPr>
              <w:ind w:firstLine="0"/>
              <w:jc w:val="both"/>
              <w:rPr>
                <w:rFonts w:ascii="Times New Roman" w:hAnsi="Times New Roman" w:cs="Times New Roman"/>
                <w:sz w:val="24"/>
                <w:szCs w:val="24"/>
              </w:rPr>
            </w:pPr>
            <w:r>
              <w:rPr>
                <w:rFonts w:ascii="Times New Roman" w:hAnsi="Times New Roman" w:cs="Times New Roman"/>
                <w:sz w:val="24"/>
                <w:szCs w:val="24"/>
              </w:rPr>
              <w:t>8.2</w:t>
            </w:r>
            <w:r w:rsidR="003850B3" w:rsidRPr="003F3358">
              <w:rPr>
                <w:rFonts w:ascii="Times New Roman" w:hAnsi="Times New Roman" w:cs="Times New Roman"/>
                <w:sz w:val="24"/>
                <w:szCs w:val="24"/>
              </w:rPr>
              <w:t>.1.</w:t>
            </w:r>
          </w:p>
        </w:tc>
        <w:tc>
          <w:tcPr>
            <w:tcW w:w="8736" w:type="dxa"/>
            <w:gridSpan w:val="10"/>
            <w:shd w:val="clear" w:color="auto" w:fill="auto"/>
          </w:tcPr>
          <w:p w14:paraId="53638998" w14:textId="1EBAF48A" w:rsidR="003850B3" w:rsidRPr="003850B3" w:rsidRDefault="003850B3" w:rsidP="003850B3">
            <w:pPr>
              <w:tabs>
                <w:tab w:val="left" w:pos="484"/>
              </w:tabs>
              <w:ind w:firstLine="0"/>
              <w:jc w:val="both"/>
              <w:rPr>
                <w:rFonts w:ascii="Times New Roman" w:hAnsi="Times New Roman" w:cs="Times New Roman"/>
                <w:sz w:val="24"/>
                <w:szCs w:val="24"/>
              </w:rPr>
            </w:pPr>
            <w:r w:rsidRPr="003850B3">
              <w:rPr>
                <w:rFonts w:ascii="Times New Roman" w:hAnsi="Times New Roman" w:cs="Times New Roman"/>
                <w:sz w:val="24"/>
                <w:szCs w:val="24"/>
              </w:rPr>
              <w:t>Įsipareigojimo sukurti ir išlaikyti naujas darbo vietas laikymosi vertinimo tvarka nustatyta Projektų, įgyvendinamų pagal Lietuvos kaimo plėtros 2014–2020 metų programos priemones, rodiklio „Naujos darbo vietos sukūrimas ir išlaikymas“ pasiekimo vertinimo metodikoje, patvirtintoje Lietuvos Respublikos žemės ūkio ministro 2017 m. lapkričio 9 d. įsakymu Nr. 3D-718 „Dėl Projektų, įgyvendinamų pagal Lietuvos kaimo plėtros 2014–2020 metų programos</w:t>
            </w:r>
            <w:r w:rsidR="00583A75">
              <w:rPr>
                <w:rFonts w:ascii="Times New Roman" w:hAnsi="Times New Roman" w:cs="Times New Roman"/>
                <w:sz w:val="24"/>
                <w:szCs w:val="24"/>
              </w:rPr>
              <w:t xml:space="preserve"> </w:t>
            </w:r>
            <w:r w:rsidRPr="003850B3">
              <w:rPr>
                <w:rFonts w:ascii="Times New Roman" w:hAnsi="Times New Roman" w:cs="Times New Roman"/>
                <w:sz w:val="24"/>
                <w:szCs w:val="24"/>
              </w:rPr>
              <w:t>priemones, rodiklio „Naujos darbo vietos sukūrimas ir išlaikymas“ pasiekimo vertinimo metodikos patvirtinimo“</w:t>
            </w:r>
            <w:r w:rsidR="00583A75">
              <w:rPr>
                <w:rFonts w:ascii="Times New Roman" w:hAnsi="Times New Roman" w:cs="Times New Roman"/>
                <w:sz w:val="24"/>
                <w:szCs w:val="24"/>
              </w:rPr>
              <w:t>.</w:t>
            </w:r>
          </w:p>
        </w:tc>
      </w:tr>
      <w:tr w:rsidR="003850B3" w:rsidRPr="003F3358" w14:paraId="0E3A43C2"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F122985" w14:textId="6293C8FD" w:rsidR="003850B3" w:rsidRPr="003F3358" w:rsidRDefault="003850B3" w:rsidP="00625DD3">
            <w:pPr>
              <w:ind w:firstLine="0"/>
              <w:jc w:val="both"/>
              <w:rPr>
                <w:rFonts w:ascii="Times New Roman" w:hAnsi="Times New Roman" w:cs="Times New Roman"/>
                <w:sz w:val="24"/>
                <w:szCs w:val="24"/>
              </w:rPr>
            </w:pPr>
            <w:r>
              <w:rPr>
                <w:rFonts w:ascii="Times New Roman" w:hAnsi="Times New Roman" w:cs="Times New Roman"/>
                <w:sz w:val="24"/>
                <w:szCs w:val="24"/>
              </w:rPr>
              <w:t>8.</w:t>
            </w:r>
            <w:r w:rsidR="00625DD3">
              <w:rPr>
                <w:rFonts w:ascii="Times New Roman" w:hAnsi="Times New Roman" w:cs="Times New Roman"/>
                <w:sz w:val="24"/>
                <w:szCs w:val="24"/>
              </w:rPr>
              <w:t>2</w:t>
            </w:r>
            <w:r w:rsidRPr="003F3358">
              <w:rPr>
                <w:rFonts w:ascii="Times New Roman" w:hAnsi="Times New Roman" w:cs="Times New Roman"/>
                <w:sz w:val="24"/>
                <w:szCs w:val="24"/>
              </w:rPr>
              <w:t>.2.</w:t>
            </w:r>
          </w:p>
        </w:tc>
        <w:tc>
          <w:tcPr>
            <w:tcW w:w="8736" w:type="dxa"/>
            <w:gridSpan w:val="10"/>
            <w:shd w:val="clear" w:color="auto" w:fill="auto"/>
          </w:tcPr>
          <w:p w14:paraId="26CFD565" w14:textId="05C82BD9" w:rsidR="003850B3" w:rsidRPr="003850B3" w:rsidRDefault="003850B3" w:rsidP="003850B3">
            <w:pPr>
              <w:ind w:firstLine="0"/>
              <w:jc w:val="both"/>
              <w:rPr>
                <w:rFonts w:ascii="Times New Roman" w:hAnsi="Times New Roman" w:cs="Times New Roman"/>
                <w:color w:val="FF0000"/>
                <w:sz w:val="24"/>
                <w:szCs w:val="24"/>
              </w:rPr>
            </w:pPr>
            <w:r w:rsidRPr="003850B3">
              <w:rPr>
                <w:rFonts w:ascii="Times New Roman" w:hAnsi="Times New Roman" w:cs="Times New Roman"/>
                <w:sz w:val="24"/>
                <w:szCs w:val="24"/>
              </w:rPr>
              <w:t>Jeigu vietos projekte numatyta vykdyti veikla yra susijusi su maisto tvarkymu (maisto tvarkymas – bet koks poveikis maistui arba veiksmai su juo ar atskiromis</w:t>
            </w:r>
            <w:r w:rsidR="00583A75">
              <w:rPr>
                <w:rFonts w:ascii="Times New Roman" w:hAnsi="Times New Roman" w:cs="Times New Roman"/>
                <w:sz w:val="24"/>
                <w:szCs w:val="24"/>
              </w:rPr>
              <w:t xml:space="preserve"> </w:t>
            </w:r>
            <w:r w:rsidRPr="003850B3">
              <w:rPr>
                <w:rFonts w:ascii="Times New Roman" w:hAnsi="Times New Roman" w:cs="Times New Roman"/>
                <w:sz w:val="24"/>
                <w:szCs w:val="24"/>
              </w:rPr>
              <w:t>jo sudėtinėmis dalimis (įskaitant maisto gaminimą, ruošimą, perdirbimą, pakavimą, laikymą, saugojimą, vežimą, paskirstymą, tiekimą, pateikimą parduoti,</w:t>
            </w:r>
            <w:r w:rsidR="00583A75">
              <w:rPr>
                <w:rFonts w:ascii="Times New Roman" w:hAnsi="Times New Roman" w:cs="Times New Roman"/>
                <w:sz w:val="24"/>
                <w:szCs w:val="24"/>
              </w:rPr>
              <w:t xml:space="preserve"> </w:t>
            </w:r>
            <w:r w:rsidRPr="003850B3">
              <w:rPr>
                <w:rFonts w:ascii="Times New Roman" w:hAnsi="Times New Roman" w:cs="Times New Roman"/>
                <w:sz w:val="24"/>
                <w:szCs w:val="24"/>
              </w:rPr>
              <w:t xml:space="preserve">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w:t>
            </w:r>
            <w:r w:rsidRPr="003850B3">
              <w:rPr>
                <w:rFonts w:ascii="Times New Roman" w:hAnsi="Times New Roman" w:cs="Times New Roman"/>
                <w:sz w:val="24"/>
                <w:szCs w:val="24"/>
              </w:rPr>
              <w:lastRenderedPageBreak/>
              <w:t>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3850B3" w:rsidRPr="003F3358" w14:paraId="3EEF8994"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C462890" w14:textId="6AA9EE45" w:rsidR="003850B3" w:rsidRPr="003F3358" w:rsidRDefault="003850B3" w:rsidP="00625DD3">
            <w:pPr>
              <w:ind w:firstLine="0"/>
              <w:jc w:val="both"/>
              <w:rPr>
                <w:rFonts w:ascii="Times New Roman" w:hAnsi="Times New Roman" w:cs="Times New Roman"/>
                <w:sz w:val="24"/>
                <w:szCs w:val="24"/>
              </w:rPr>
            </w:pPr>
            <w:r>
              <w:rPr>
                <w:rFonts w:ascii="Times New Roman" w:hAnsi="Times New Roman" w:cs="Times New Roman"/>
                <w:sz w:val="24"/>
                <w:szCs w:val="24"/>
              </w:rPr>
              <w:lastRenderedPageBreak/>
              <w:t>8.</w:t>
            </w:r>
            <w:r w:rsidR="00625DD3">
              <w:rPr>
                <w:rFonts w:ascii="Times New Roman" w:hAnsi="Times New Roman" w:cs="Times New Roman"/>
                <w:sz w:val="24"/>
                <w:szCs w:val="24"/>
              </w:rPr>
              <w:t>2</w:t>
            </w:r>
            <w:r w:rsidRPr="003F3358">
              <w:rPr>
                <w:rFonts w:ascii="Times New Roman" w:hAnsi="Times New Roman" w:cs="Times New Roman"/>
                <w:sz w:val="24"/>
                <w:szCs w:val="24"/>
              </w:rPr>
              <w:t>.3.</w:t>
            </w:r>
          </w:p>
        </w:tc>
        <w:tc>
          <w:tcPr>
            <w:tcW w:w="8736" w:type="dxa"/>
            <w:gridSpan w:val="10"/>
            <w:shd w:val="clear" w:color="auto" w:fill="auto"/>
          </w:tcPr>
          <w:p w14:paraId="5A8F1A44" w14:textId="2C4752E4" w:rsidR="003850B3" w:rsidRPr="003850B3" w:rsidRDefault="003850B3" w:rsidP="003850B3">
            <w:pPr>
              <w:ind w:firstLine="0"/>
              <w:jc w:val="both"/>
              <w:rPr>
                <w:rFonts w:ascii="Times New Roman" w:hAnsi="Times New Roman" w:cs="Times New Roman"/>
                <w:sz w:val="24"/>
                <w:szCs w:val="24"/>
              </w:rPr>
            </w:pPr>
            <w:r w:rsidRPr="003850B3">
              <w:rPr>
                <w:rFonts w:ascii="Times New Roman" w:hAnsi="Times New Roman" w:cs="Times New Roman"/>
                <w:sz w:val="24"/>
                <w:szCs w:val="24"/>
              </w:rPr>
              <w:t>Jeigu vietos projekte numatytos investicijos, susijusios su licencijuojama veikla arba veikla, kuriai vykdyti turi būti išduotas leidimas, ne vėliau kaip kartu su galutiniu mokėjimo prašymu turi būti pateikta licencijos arba leidimo kopija.</w:t>
            </w:r>
          </w:p>
        </w:tc>
      </w:tr>
      <w:tr w:rsidR="003850B3" w:rsidRPr="003F3358" w14:paraId="2F723605"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24493A9" w14:textId="4AB11934" w:rsidR="003850B3" w:rsidRPr="003F3358" w:rsidRDefault="003850B3" w:rsidP="004C1869">
            <w:pPr>
              <w:ind w:firstLine="0"/>
              <w:jc w:val="both"/>
              <w:rPr>
                <w:rFonts w:ascii="Times New Roman" w:hAnsi="Times New Roman" w:cs="Times New Roman"/>
                <w:sz w:val="24"/>
                <w:szCs w:val="24"/>
              </w:rPr>
            </w:pPr>
            <w:r>
              <w:rPr>
                <w:rFonts w:ascii="Times New Roman" w:hAnsi="Times New Roman" w:cs="Times New Roman"/>
                <w:sz w:val="24"/>
                <w:szCs w:val="24"/>
              </w:rPr>
              <w:t>8.</w:t>
            </w:r>
            <w:r w:rsidR="00625DD3">
              <w:rPr>
                <w:rFonts w:ascii="Times New Roman" w:hAnsi="Times New Roman" w:cs="Times New Roman"/>
                <w:sz w:val="24"/>
                <w:szCs w:val="24"/>
              </w:rPr>
              <w:t>2</w:t>
            </w:r>
            <w:r w:rsidRPr="003F3358">
              <w:rPr>
                <w:rFonts w:ascii="Times New Roman" w:hAnsi="Times New Roman" w:cs="Times New Roman"/>
                <w:sz w:val="24"/>
                <w:szCs w:val="24"/>
              </w:rPr>
              <w:t>.</w:t>
            </w:r>
            <w:r w:rsidR="004C1869">
              <w:rPr>
                <w:rFonts w:ascii="Times New Roman" w:hAnsi="Times New Roman" w:cs="Times New Roman"/>
                <w:sz w:val="24"/>
                <w:szCs w:val="24"/>
              </w:rPr>
              <w:t>4</w:t>
            </w:r>
            <w:r w:rsidRPr="003F3358">
              <w:rPr>
                <w:rFonts w:ascii="Times New Roman" w:hAnsi="Times New Roman" w:cs="Times New Roman"/>
                <w:sz w:val="24"/>
                <w:szCs w:val="24"/>
              </w:rPr>
              <w:t>.</w:t>
            </w:r>
          </w:p>
        </w:tc>
        <w:tc>
          <w:tcPr>
            <w:tcW w:w="8736" w:type="dxa"/>
            <w:gridSpan w:val="10"/>
            <w:shd w:val="clear" w:color="auto" w:fill="auto"/>
          </w:tcPr>
          <w:p w14:paraId="1BE15B24" w14:textId="69F95F52" w:rsidR="003850B3" w:rsidRPr="003850B3" w:rsidRDefault="003850B3" w:rsidP="003850B3">
            <w:pPr>
              <w:autoSpaceDE w:val="0"/>
              <w:autoSpaceDN w:val="0"/>
              <w:adjustRightInd w:val="0"/>
              <w:ind w:firstLine="0"/>
              <w:jc w:val="both"/>
              <w:rPr>
                <w:rFonts w:ascii="Times New Roman" w:hAnsi="Times New Roman" w:cs="Times New Roman"/>
                <w:sz w:val="24"/>
                <w:szCs w:val="24"/>
              </w:rPr>
            </w:pPr>
            <w:r w:rsidRPr="003850B3">
              <w:rPr>
                <w:rFonts w:ascii="Times New Roman" w:hAnsi="Times New Roman" w:cs="Times New Roman"/>
                <w:sz w:val="24"/>
                <w:szCs w:val="24"/>
              </w:rPr>
              <w:t>Vietos projekto vykdytojas įsipareigoja užbaigus statybos darbus pateikti statybos užbaigimo dokumentus, kai jie privalomi pagal teisės aktų nuostatas (ne</w:t>
            </w:r>
            <w:r>
              <w:rPr>
                <w:rFonts w:ascii="Times New Roman" w:hAnsi="Times New Roman" w:cs="Times New Roman"/>
                <w:sz w:val="24"/>
                <w:szCs w:val="24"/>
              </w:rPr>
              <w:t xml:space="preserve"> </w:t>
            </w:r>
            <w:r w:rsidRPr="003850B3">
              <w:rPr>
                <w:rFonts w:ascii="Times New Roman" w:hAnsi="Times New Roman" w:cs="Times New Roman"/>
                <w:sz w:val="24"/>
                <w:szCs w:val="24"/>
              </w:rPr>
              <w:t>vėliau kaip galutinio mokėjimo prašymo pateikimo dieną).</w:t>
            </w:r>
          </w:p>
        </w:tc>
      </w:tr>
      <w:tr w:rsidR="003850B3" w:rsidRPr="003F3358" w14:paraId="4C719ACF"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2E1FCA19" w14:textId="6D2E2213" w:rsidR="003850B3" w:rsidRPr="003F3358" w:rsidRDefault="003850B3" w:rsidP="004C1869">
            <w:pPr>
              <w:ind w:firstLine="0"/>
              <w:jc w:val="both"/>
              <w:rPr>
                <w:rFonts w:ascii="Times New Roman" w:hAnsi="Times New Roman" w:cs="Times New Roman"/>
                <w:sz w:val="24"/>
                <w:szCs w:val="24"/>
              </w:rPr>
            </w:pPr>
            <w:r>
              <w:rPr>
                <w:rFonts w:ascii="Times New Roman" w:hAnsi="Times New Roman" w:cs="Times New Roman"/>
                <w:sz w:val="24"/>
                <w:szCs w:val="24"/>
              </w:rPr>
              <w:t>8.</w:t>
            </w:r>
            <w:r w:rsidR="00625DD3">
              <w:rPr>
                <w:rFonts w:ascii="Times New Roman" w:hAnsi="Times New Roman" w:cs="Times New Roman"/>
                <w:sz w:val="24"/>
                <w:szCs w:val="24"/>
              </w:rPr>
              <w:t>2</w:t>
            </w:r>
            <w:r w:rsidRPr="003F3358">
              <w:rPr>
                <w:rFonts w:ascii="Times New Roman" w:hAnsi="Times New Roman" w:cs="Times New Roman"/>
                <w:sz w:val="24"/>
                <w:szCs w:val="24"/>
              </w:rPr>
              <w:t>.</w:t>
            </w:r>
            <w:r w:rsidR="004C1869">
              <w:rPr>
                <w:rFonts w:ascii="Times New Roman" w:hAnsi="Times New Roman" w:cs="Times New Roman"/>
                <w:sz w:val="24"/>
                <w:szCs w:val="24"/>
              </w:rPr>
              <w:t>5</w:t>
            </w:r>
            <w:r w:rsidRPr="003F3358">
              <w:rPr>
                <w:rFonts w:ascii="Times New Roman" w:hAnsi="Times New Roman" w:cs="Times New Roman"/>
                <w:sz w:val="24"/>
                <w:szCs w:val="24"/>
              </w:rPr>
              <w:t>.</w:t>
            </w:r>
          </w:p>
        </w:tc>
        <w:tc>
          <w:tcPr>
            <w:tcW w:w="8736" w:type="dxa"/>
            <w:gridSpan w:val="10"/>
            <w:shd w:val="clear" w:color="auto" w:fill="auto"/>
          </w:tcPr>
          <w:p w14:paraId="1498FEBF" w14:textId="29036BDD" w:rsidR="003850B3" w:rsidRPr="003850B3" w:rsidRDefault="003850B3" w:rsidP="003850B3">
            <w:pPr>
              <w:ind w:firstLine="0"/>
              <w:jc w:val="both"/>
              <w:rPr>
                <w:rFonts w:ascii="Times New Roman" w:hAnsi="Times New Roman" w:cs="Times New Roman"/>
                <w:sz w:val="24"/>
                <w:szCs w:val="24"/>
              </w:rPr>
            </w:pPr>
            <w:r w:rsidRPr="003850B3">
              <w:rPr>
                <w:rFonts w:ascii="Times New Roman" w:hAnsi="Times New Roman" w:cs="Times New Roman"/>
                <w:sz w:val="24"/>
                <w:szCs w:val="24"/>
              </w:rPr>
              <w:t>Vietos projekto vykdytojas įsipareigoja pateikti detalų atliktų darbų aktą (su kiekvienu mokėjimo prašymu, kuriame deklaruojamos statybos išlaidos).</w:t>
            </w:r>
          </w:p>
        </w:tc>
      </w:tr>
      <w:tr w:rsidR="003850B3" w:rsidRPr="003F3358" w14:paraId="13EB49C1"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65688BC" w14:textId="15144355" w:rsidR="003850B3" w:rsidRPr="003F3358" w:rsidRDefault="003850B3" w:rsidP="004C1869">
            <w:pPr>
              <w:ind w:firstLine="0"/>
              <w:jc w:val="both"/>
              <w:rPr>
                <w:rFonts w:ascii="Times New Roman" w:hAnsi="Times New Roman" w:cs="Times New Roman"/>
                <w:sz w:val="24"/>
                <w:szCs w:val="24"/>
              </w:rPr>
            </w:pPr>
            <w:r>
              <w:rPr>
                <w:rFonts w:ascii="Times New Roman" w:hAnsi="Times New Roman" w:cs="Times New Roman"/>
                <w:sz w:val="24"/>
                <w:szCs w:val="24"/>
              </w:rPr>
              <w:t>8.</w:t>
            </w:r>
            <w:r w:rsidR="00625DD3">
              <w:rPr>
                <w:rFonts w:ascii="Times New Roman" w:hAnsi="Times New Roman" w:cs="Times New Roman"/>
                <w:sz w:val="24"/>
                <w:szCs w:val="24"/>
              </w:rPr>
              <w:t>2</w:t>
            </w:r>
            <w:r w:rsidRPr="003F3358">
              <w:rPr>
                <w:rFonts w:ascii="Times New Roman" w:hAnsi="Times New Roman" w:cs="Times New Roman"/>
                <w:sz w:val="24"/>
                <w:szCs w:val="24"/>
              </w:rPr>
              <w:t>.</w:t>
            </w:r>
            <w:r w:rsidR="004C1869">
              <w:rPr>
                <w:rFonts w:ascii="Times New Roman" w:hAnsi="Times New Roman" w:cs="Times New Roman"/>
                <w:sz w:val="24"/>
                <w:szCs w:val="24"/>
              </w:rPr>
              <w:t>6</w:t>
            </w:r>
            <w:r w:rsidRPr="003F3358">
              <w:rPr>
                <w:rFonts w:ascii="Times New Roman" w:hAnsi="Times New Roman" w:cs="Times New Roman"/>
                <w:sz w:val="24"/>
                <w:szCs w:val="24"/>
              </w:rPr>
              <w:t>.</w:t>
            </w:r>
          </w:p>
        </w:tc>
        <w:tc>
          <w:tcPr>
            <w:tcW w:w="8736" w:type="dxa"/>
            <w:gridSpan w:val="10"/>
            <w:shd w:val="clear" w:color="auto" w:fill="auto"/>
          </w:tcPr>
          <w:p w14:paraId="30C86C30" w14:textId="62D98DC8" w:rsidR="003850B3" w:rsidRPr="003850B3" w:rsidRDefault="003850B3" w:rsidP="003850B3">
            <w:pPr>
              <w:autoSpaceDE w:val="0"/>
              <w:autoSpaceDN w:val="0"/>
              <w:adjustRightInd w:val="0"/>
              <w:ind w:firstLine="0"/>
              <w:jc w:val="both"/>
              <w:rPr>
                <w:rFonts w:ascii="Times New Roman" w:hAnsi="Times New Roman" w:cs="Times New Roman"/>
                <w:sz w:val="24"/>
                <w:szCs w:val="24"/>
              </w:rPr>
            </w:pPr>
            <w:r w:rsidRPr="003850B3">
              <w:rPr>
                <w:rFonts w:ascii="Times New Roman" w:hAnsi="Times New Roman" w:cs="Times New Roman"/>
                <w:sz w:val="24"/>
                <w:szCs w:val="24"/>
              </w:rPr>
              <w:t>Vietos projekto vykdytojas įsipareigoja iki galutinio mokėjimo prašymo pateikimo dienos parengti naudoti įrangą ir (arba) techniką ir vėliausiai su galutiniu</w:t>
            </w:r>
            <w:r>
              <w:rPr>
                <w:rFonts w:ascii="Times New Roman" w:hAnsi="Times New Roman" w:cs="Times New Roman"/>
                <w:sz w:val="24"/>
                <w:szCs w:val="24"/>
              </w:rPr>
              <w:t xml:space="preserve"> </w:t>
            </w:r>
            <w:r w:rsidRPr="003850B3">
              <w:rPr>
                <w:rFonts w:ascii="Times New Roman" w:hAnsi="Times New Roman" w:cs="Times New Roman"/>
                <w:sz w:val="24"/>
                <w:szCs w:val="24"/>
              </w:rPr>
              <w:t>mokėjimo prašymu pateikti įrangos ir (arba) technikos įrengimo ir (arba) sumontavimo darbų užbaigimo aktus ar kitus lygiaverčius dokumentus, kuriuose</w:t>
            </w:r>
            <w:r>
              <w:rPr>
                <w:rFonts w:ascii="Times New Roman" w:hAnsi="Times New Roman" w:cs="Times New Roman"/>
                <w:sz w:val="24"/>
                <w:szCs w:val="24"/>
              </w:rPr>
              <w:t xml:space="preserve"> </w:t>
            </w:r>
            <w:r w:rsidRPr="003850B3">
              <w:rPr>
                <w:rFonts w:ascii="Times New Roman" w:hAnsi="Times New Roman" w:cs="Times New Roman"/>
                <w:sz w:val="24"/>
                <w:szCs w:val="24"/>
              </w:rPr>
              <w:t>patvirtinama, kad už paramos lėšas įsigyta įranga ir (arba) technika tinkamai sumontuota ir veikia.</w:t>
            </w:r>
          </w:p>
        </w:tc>
      </w:tr>
      <w:tr w:rsidR="003850B3" w:rsidRPr="003F3358" w14:paraId="0BFCDD6A" w14:textId="77777777" w:rsidTr="003850B3">
        <w:tc>
          <w:tcPr>
            <w:tcW w:w="901" w:type="dxa"/>
            <w:gridSpan w:val="2"/>
            <w:tcBorders>
              <w:top w:val="single" w:sz="4" w:space="0" w:color="auto"/>
              <w:left w:val="nil"/>
              <w:bottom w:val="single" w:sz="4" w:space="0" w:color="auto"/>
              <w:right w:val="nil"/>
            </w:tcBorders>
            <w:shd w:val="clear" w:color="auto" w:fill="auto"/>
          </w:tcPr>
          <w:p w14:paraId="63EF48AC" w14:textId="2AAC90E7" w:rsidR="003850B3" w:rsidRPr="003F3358" w:rsidRDefault="003850B3" w:rsidP="003850B3">
            <w:pPr>
              <w:tabs>
                <w:tab w:val="left" w:pos="624"/>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p>
        </w:tc>
        <w:tc>
          <w:tcPr>
            <w:tcW w:w="8736" w:type="dxa"/>
            <w:gridSpan w:val="10"/>
            <w:tcBorders>
              <w:top w:val="single" w:sz="4" w:space="0" w:color="auto"/>
              <w:left w:val="nil"/>
              <w:bottom w:val="single" w:sz="4" w:space="0" w:color="auto"/>
              <w:right w:val="nil"/>
            </w:tcBorders>
          </w:tcPr>
          <w:p w14:paraId="6DC3CF84" w14:textId="77777777" w:rsidR="003850B3" w:rsidRPr="003F3358" w:rsidRDefault="003850B3" w:rsidP="003850B3">
            <w:pPr>
              <w:tabs>
                <w:tab w:val="left" w:pos="516"/>
              </w:tabs>
              <w:ind w:firstLine="0"/>
              <w:jc w:val="right"/>
              <w:rPr>
                <w:rFonts w:ascii="Times New Roman" w:hAnsi="Times New Roman" w:cs="Times New Roman"/>
                <w:sz w:val="24"/>
                <w:szCs w:val="24"/>
              </w:rPr>
            </w:pPr>
          </w:p>
        </w:tc>
      </w:tr>
      <w:tr w:rsidR="003850B3" w:rsidRPr="003F3358" w14:paraId="3F6A99B3"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F7CAAC"/>
          </w:tcPr>
          <w:p w14:paraId="5781D6D0" w14:textId="18A8D543" w:rsidR="003850B3" w:rsidRPr="003F3358" w:rsidRDefault="003850B3" w:rsidP="003850B3">
            <w:pPr>
              <w:tabs>
                <w:tab w:val="center" w:pos="450"/>
              </w:tabs>
              <w:ind w:firstLine="0"/>
              <w:rPr>
                <w:rFonts w:ascii="Times New Roman" w:hAnsi="Times New Roman" w:cs="Times New Roman"/>
                <w:sz w:val="24"/>
                <w:szCs w:val="24"/>
              </w:rPr>
            </w:pPr>
            <w:r w:rsidRPr="003F3358">
              <w:rPr>
                <w:rFonts w:ascii="Times New Roman" w:hAnsi="Times New Roman" w:cs="Times New Roman"/>
                <w:b/>
                <w:sz w:val="24"/>
                <w:szCs w:val="24"/>
              </w:rPr>
              <w:tab/>
              <w:t>9.</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7CAAC"/>
          </w:tcPr>
          <w:p w14:paraId="2B1AD503" w14:textId="66AFF928" w:rsidR="003850B3" w:rsidRPr="003F3358" w:rsidRDefault="003850B3" w:rsidP="003850B3">
            <w:pPr>
              <w:tabs>
                <w:tab w:val="left" w:pos="516"/>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VIETOS PROJEKTUI ĮGYVENDINTI PASIRINKTAS IŠLAIDŲ MOKĖJIMO BŪDAS</w:t>
            </w:r>
          </w:p>
        </w:tc>
      </w:tr>
      <w:tr w:rsidR="003850B3" w:rsidRPr="003F3358" w14:paraId="3AEEA409"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C49922D" w14:textId="1DE611BD" w:rsidR="003850B3" w:rsidRPr="003F3358" w:rsidRDefault="003850B3" w:rsidP="003850B3">
            <w:pPr>
              <w:ind w:firstLine="0"/>
              <w:jc w:val="center"/>
              <w:rPr>
                <w:rFonts w:ascii="Times New Roman" w:hAnsi="Times New Roman" w:cs="Times New Roman"/>
                <w:sz w:val="24"/>
                <w:szCs w:val="24"/>
              </w:rPr>
            </w:pPr>
            <w:r w:rsidRPr="003F3358">
              <w:rPr>
                <w:rFonts w:ascii="Times New Roman" w:hAnsi="Times New Roman" w:cs="Times New Roman"/>
                <w:sz w:val="24"/>
                <w:szCs w:val="24"/>
              </w:rPr>
              <w:t>I</w:t>
            </w:r>
          </w:p>
        </w:tc>
        <w:tc>
          <w:tcPr>
            <w:tcW w:w="8736" w:type="dxa"/>
            <w:gridSpan w:val="10"/>
            <w:tcBorders>
              <w:top w:val="single" w:sz="4" w:space="0" w:color="auto"/>
              <w:left w:val="single" w:sz="4" w:space="0" w:color="auto"/>
              <w:bottom w:val="single" w:sz="4" w:space="0" w:color="auto"/>
              <w:right w:val="single" w:sz="4" w:space="0" w:color="auto"/>
            </w:tcBorders>
          </w:tcPr>
          <w:p w14:paraId="7D798BA1" w14:textId="1E434306" w:rsidR="003850B3" w:rsidRPr="003F3358" w:rsidRDefault="003850B3" w:rsidP="003850B3">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II</w:t>
            </w:r>
          </w:p>
        </w:tc>
      </w:tr>
      <w:tr w:rsidR="003850B3" w:rsidRPr="003F3358" w14:paraId="40305BC8"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CFA042B" w14:textId="55FCC9DD" w:rsidR="003850B3" w:rsidRPr="003F3358" w:rsidRDefault="003850B3" w:rsidP="003850B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8736" w:type="dxa"/>
            <w:gridSpan w:val="10"/>
            <w:tcBorders>
              <w:top w:val="single" w:sz="4" w:space="0" w:color="auto"/>
              <w:left w:val="single" w:sz="4" w:space="0" w:color="auto"/>
              <w:bottom w:val="single" w:sz="4" w:space="0" w:color="auto"/>
              <w:right w:val="single" w:sz="4" w:space="0" w:color="auto"/>
            </w:tcBorders>
          </w:tcPr>
          <w:p w14:paraId="2E25A80A" w14:textId="77777777" w:rsidR="003850B3" w:rsidRPr="003F3358" w:rsidRDefault="003850B3" w:rsidP="003850B3">
            <w:pPr>
              <w:tabs>
                <w:tab w:val="left" w:pos="516"/>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Išlaidų mokėjimo būdas </w:t>
            </w:r>
          </w:p>
          <w:p w14:paraId="5E7EC3F4" w14:textId="75AC5FE5" w:rsidR="003850B3" w:rsidRPr="003F3358" w:rsidRDefault="003850B3" w:rsidP="003850B3">
            <w:pPr>
              <w:tabs>
                <w:tab w:val="left" w:pos="516"/>
              </w:tabs>
              <w:ind w:firstLine="0"/>
              <w:jc w:val="both"/>
              <w:rPr>
                <w:rFonts w:ascii="Times New Roman" w:hAnsi="Times New Roman" w:cs="Times New Roman"/>
                <w:i/>
                <w:sz w:val="24"/>
                <w:szCs w:val="24"/>
              </w:rPr>
            </w:pPr>
            <w:r w:rsidRPr="003F3358">
              <w:rPr>
                <w:rFonts w:ascii="Times New Roman" w:hAnsi="Times New Roman" w:cs="Times New Roman"/>
                <w:i/>
                <w:sz w:val="24"/>
                <w:szCs w:val="24"/>
              </w:rPr>
              <w:t>Turi būti nurodytas vienas paramos lėšų išmokėjimo būdas, pagal kurį bus įgyvendinamas vietos projektas.</w:t>
            </w:r>
          </w:p>
        </w:tc>
      </w:tr>
      <w:tr w:rsidR="003850B3" w:rsidRPr="003F3358" w14:paraId="3696E886"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6363066" w14:textId="70E7D358" w:rsidR="003850B3" w:rsidRPr="003F3358" w:rsidRDefault="003850B3" w:rsidP="003850B3">
            <w:pPr>
              <w:ind w:firstLine="0"/>
              <w:jc w:val="center"/>
              <w:rPr>
                <w:rFonts w:ascii="Times New Roman" w:hAnsi="Times New Roman" w:cs="Times New Roman"/>
                <w:sz w:val="24"/>
                <w:szCs w:val="24"/>
              </w:rPr>
            </w:pPr>
            <w:r w:rsidRPr="003F3358">
              <w:rPr>
                <w:rFonts w:ascii="Times New Roman" w:hAnsi="Times New Roman" w:cs="Times New Roman"/>
                <w:sz w:val="24"/>
                <w:szCs w:val="24"/>
              </w:rPr>
              <w:t>9.1.</w:t>
            </w:r>
          </w:p>
        </w:tc>
        <w:sdt>
          <w:sdtPr>
            <w:rPr>
              <w:rFonts w:ascii="Times New Roman" w:eastAsia="Calibri" w:hAnsi="Times New Roman" w:cs="Times New Roman"/>
              <w:sz w:val="24"/>
              <w:szCs w:val="24"/>
              <w:lang w:eastAsia="en-US"/>
            </w:rPr>
            <w:id w:val="1798100577"/>
            <w14:checkbox>
              <w14:checked w14:val="0"/>
              <w14:checkedState w14:val="2612" w14:font="MS Gothic"/>
              <w14:uncheckedState w14:val="2610" w14:font="MS Gothic"/>
            </w14:checkbox>
          </w:sdtPr>
          <w:sdtEndPr/>
          <w:sdtContent>
            <w:tc>
              <w:tcPr>
                <w:tcW w:w="768" w:type="dxa"/>
                <w:tcBorders>
                  <w:top w:val="single" w:sz="4" w:space="0" w:color="auto"/>
                  <w:left w:val="single" w:sz="4" w:space="0" w:color="auto"/>
                  <w:bottom w:val="single" w:sz="4" w:space="0" w:color="auto"/>
                  <w:right w:val="single" w:sz="4" w:space="0" w:color="auto"/>
                </w:tcBorders>
              </w:tcPr>
              <w:p w14:paraId="4007E2D9" w14:textId="4FCD2AB5" w:rsidR="003850B3" w:rsidRPr="003F3358" w:rsidRDefault="003B6734" w:rsidP="003850B3">
                <w:pPr>
                  <w:tabs>
                    <w:tab w:val="left" w:pos="516"/>
                  </w:tabs>
                  <w:ind w:firstLine="0"/>
                  <w:jc w:val="center"/>
                  <w:rPr>
                    <w:rFonts w:ascii="Times New Roman" w:hAnsi="Times New Roman" w:cs="Times New Roman"/>
                    <w:sz w:val="24"/>
                    <w:szCs w:val="24"/>
                  </w:rPr>
                </w:pPr>
                <w:r>
                  <w:rPr>
                    <w:rFonts w:ascii="MS Gothic" w:eastAsia="MS Gothic" w:hAnsi="MS Gothic" w:cs="Times New Roman" w:hint="eastAsia"/>
                    <w:sz w:val="24"/>
                    <w:szCs w:val="24"/>
                    <w:lang w:eastAsia="en-US"/>
                  </w:rPr>
                  <w:t>☐</w:t>
                </w:r>
              </w:p>
            </w:tc>
          </w:sdtContent>
        </w:sdt>
        <w:tc>
          <w:tcPr>
            <w:tcW w:w="7968" w:type="dxa"/>
            <w:gridSpan w:val="9"/>
            <w:tcBorders>
              <w:top w:val="single" w:sz="4" w:space="0" w:color="auto"/>
              <w:left w:val="single" w:sz="4" w:space="0" w:color="auto"/>
              <w:bottom w:val="single" w:sz="4" w:space="0" w:color="auto"/>
              <w:right w:val="single" w:sz="4" w:space="0" w:color="auto"/>
            </w:tcBorders>
          </w:tcPr>
          <w:p w14:paraId="47EBA7F3" w14:textId="2DBDD43A" w:rsidR="003850B3" w:rsidRPr="003F3358" w:rsidRDefault="003850B3" w:rsidP="003850B3">
            <w:pPr>
              <w:tabs>
                <w:tab w:val="left" w:pos="516"/>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Išlaidų kompensavimo</w:t>
            </w:r>
          </w:p>
        </w:tc>
      </w:tr>
      <w:tr w:rsidR="003850B3" w:rsidRPr="003F3358" w14:paraId="4742E8AB"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82CAB85" w14:textId="08A3BA41" w:rsidR="003850B3" w:rsidRPr="003F3358" w:rsidRDefault="003850B3" w:rsidP="003850B3">
            <w:pPr>
              <w:ind w:firstLine="0"/>
              <w:jc w:val="center"/>
              <w:rPr>
                <w:rFonts w:ascii="Times New Roman" w:hAnsi="Times New Roman" w:cs="Times New Roman"/>
                <w:sz w:val="24"/>
                <w:szCs w:val="24"/>
              </w:rPr>
            </w:pPr>
            <w:r w:rsidRPr="003F3358">
              <w:rPr>
                <w:rFonts w:ascii="Times New Roman" w:hAnsi="Times New Roman" w:cs="Times New Roman"/>
                <w:sz w:val="24"/>
                <w:szCs w:val="24"/>
              </w:rPr>
              <w:t>9.2.</w:t>
            </w:r>
          </w:p>
        </w:tc>
        <w:sdt>
          <w:sdtPr>
            <w:rPr>
              <w:rFonts w:ascii="Times New Roman" w:eastAsia="Calibri" w:hAnsi="Times New Roman" w:cs="Times New Roman"/>
              <w:sz w:val="24"/>
              <w:szCs w:val="24"/>
              <w:lang w:eastAsia="en-US"/>
            </w:rPr>
            <w:id w:val="309294022"/>
            <w14:checkbox>
              <w14:checked w14:val="0"/>
              <w14:checkedState w14:val="2612" w14:font="MS Gothic"/>
              <w14:uncheckedState w14:val="2610" w14:font="MS Gothic"/>
            </w14:checkbox>
          </w:sdtPr>
          <w:sdtEndPr/>
          <w:sdtContent>
            <w:tc>
              <w:tcPr>
                <w:tcW w:w="768" w:type="dxa"/>
                <w:tcBorders>
                  <w:top w:val="single" w:sz="4" w:space="0" w:color="auto"/>
                  <w:left w:val="single" w:sz="4" w:space="0" w:color="auto"/>
                  <w:bottom w:val="single" w:sz="4" w:space="0" w:color="auto"/>
                  <w:right w:val="single" w:sz="4" w:space="0" w:color="auto"/>
                </w:tcBorders>
              </w:tcPr>
              <w:p w14:paraId="13FD049A" w14:textId="3C0A4B39" w:rsidR="003850B3" w:rsidRPr="003F3358" w:rsidRDefault="003B6734" w:rsidP="003850B3">
                <w:pPr>
                  <w:tabs>
                    <w:tab w:val="left" w:pos="400"/>
                  </w:tabs>
                  <w:ind w:firstLine="0"/>
                  <w:jc w:val="center"/>
                  <w:rPr>
                    <w:rFonts w:ascii="Times New Roman" w:hAnsi="Times New Roman" w:cs="Times New Roman"/>
                    <w:sz w:val="24"/>
                    <w:szCs w:val="24"/>
                  </w:rPr>
                </w:pPr>
                <w:r>
                  <w:rPr>
                    <w:rFonts w:ascii="MS Gothic" w:eastAsia="MS Gothic" w:hAnsi="MS Gothic" w:cs="Times New Roman" w:hint="eastAsia"/>
                    <w:sz w:val="24"/>
                    <w:szCs w:val="24"/>
                    <w:lang w:eastAsia="en-US"/>
                  </w:rPr>
                  <w:t>☐</w:t>
                </w:r>
              </w:p>
            </w:tc>
          </w:sdtContent>
        </w:sdt>
        <w:tc>
          <w:tcPr>
            <w:tcW w:w="7968" w:type="dxa"/>
            <w:gridSpan w:val="9"/>
            <w:tcBorders>
              <w:top w:val="single" w:sz="4" w:space="0" w:color="auto"/>
              <w:left w:val="single" w:sz="4" w:space="0" w:color="auto"/>
              <w:bottom w:val="single" w:sz="4" w:space="0" w:color="auto"/>
              <w:right w:val="single" w:sz="4" w:space="0" w:color="auto"/>
            </w:tcBorders>
          </w:tcPr>
          <w:p w14:paraId="34BCBA46" w14:textId="66839367" w:rsidR="003850B3" w:rsidRPr="003F3358" w:rsidRDefault="003850B3" w:rsidP="003850B3">
            <w:pPr>
              <w:tabs>
                <w:tab w:val="left" w:pos="400"/>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Sąskaitų apmokėjimo</w:t>
            </w:r>
          </w:p>
        </w:tc>
      </w:tr>
      <w:tr w:rsidR="00583A75" w:rsidRPr="003F3358" w14:paraId="193565BB"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4483D95E" w14:textId="2EE5357A" w:rsidR="00583A75" w:rsidRPr="003F3358" w:rsidRDefault="00583A75" w:rsidP="003850B3">
            <w:pPr>
              <w:ind w:firstLine="0"/>
              <w:jc w:val="center"/>
              <w:rPr>
                <w:rFonts w:ascii="Times New Roman" w:hAnsi="Times New Roman" w:cs="Times New Roman"/>
                <w:sz w:val="24"/>
                <w:szCs w:val="24"/>
              </w:rPr>
            </w:pPr>
            <w:r>
              <w:rPr>
                <w:rFonts w:ascii="Times New Roman" w:hAnsi="Times New Roman" w:cs="Times New Roman"/>
                <w:sz w:val="24"/>
                <w:szCs w:val="24"/>
              </w:rPr>
              <w:t>9.3.</w:t>
            </w:r>
          </w:p>
        </w:tc>
        <w:sdt>
          <w:sdtPr>
            <w:rPr>
              <w:rFonts w:ascii="Times New Roman" w:eastAsia="Calibri" w:hAnsi="Times New Roman" w:cs="Times New Roman"/>
              <w:sz w:val="24"/>
              <w:szCs w:val="24"/>
              <w:lang w:eastAsia="en-US"/>
            </w:rPr>
            <w:id w:val="1735351184"/>
            <w14:checkbox>
              <w14:checked w14:val="0"/>
              <w14:checkedState w14:val="2612" w14:font="MS Gothic"/>
              <w14:uncheckedState w14:val="2610" w14:font="MS Gothic"/>
            </w14:checkbox>
          </w:sdtPr>
          <w:sdtEndPr/>
          <w:sdtContent>
            <w:tc>
              <w:tcPr>
                <w:tcW w:w="768" w:type="dxa"/>
                <w:tcBorders>
                  <w:top w:val="single" w:sz="4" w:space="0" w:color="auto"/>
                  <w:left w:val="single" w:sz="4" w:space="0" w:color="auto"/>
                  <w:bottom w:val="single" w:sz="4" w:space="0" w:color="auto"/>
                  <w:right w:val="single" w:sz="4" w:space="0" w:color="auto"/>
                </w:tcBorders>
              </w:tcPr>
              <w:p w14:paraId="1136CDC2" w14:textId="24B928B3" w:rsidR="00583A75" w:rsidRPr="003F3358" w:rsidRDefault="003B6734" w:rsidP="003850B3">
                <w:pPr>
                  <w:tabs>
                    <w:tab w:val="left" w:pos="400"/>
                  </w:tabs>
                  <w:ind w:firstLine="0"/>
                  <w:jc w:val="center"/>
                  <w:rPr>
                    <w:rFonts w:ascii="Times New Roman" w:hAnsi="Times New Roman" w:cs="Times New Roman"/>
                    <w:sz w:val="24"/>
                    <w:szCs w:val="24"/>
                  </w:rPr>
                </w:pPr>
                <w:r>
                  <w:rPr>
                    <w:rFonts w:ascii="MS Gothic" w:eastAsia="MS Gothic" w:hAnsi="MS Gothic" w:cs="Times New Roman" w:hint="eastAsia"/>
                    <w:sz w:val="24"/>
                    <w:szCs w:val="24"/>
                    <w:lang w:eastAsia="en-US"/>
                  </w:rPr>
                  <w:t>☐</w:t>
                </w:r>
              </w:p>
            </w:tc>
          </w:sdtContent>
        </w:sdt>
        <w:tc>
          <w:tcPr>
            <w:tcW w:w="7968" w:type="dxa"/>
            <w:gridSpan w:val="9"/>
            <w:tcBorders>
              <w:top w:val="single" w:sz="4" w:space="0" w:color="auto"/>
              <w:left w:val="single" w:sz="4" w:space="0" w:color="auto"/>
              <w:bottom w:val="single" w:sz="4" w:space="0" w:color="auto"/>
              <w:right w:val="single" w:sz="4" w:space="0" w:color="auto"/>
            </w:tcBorders>
          </w:tcPr>
          <w:p w14:paraId="7E804073" w14:textId="0D031B7E" w:rsidR="00583A75" w:rsidRPr="003F3358" w:rsidRDefault="00583A75" w:rsidP="00583A75">
            <w:pPr>
              <w:tabs>
                <w:tab w:val="left" w:pos="400"/>
              </w:tabs>
              <w:ind w:left="60" w:firstLine="0"/>
              <w:jc w:val="both"/>
              <w:rPr>
                <w:rFonts w:ascii="Times New Roman" w:hAnsi="Times New Roman" w:cs="Times New Roman"/>
                <w:color w:val="000000"/>
                <w:sz w:val="24"/>
                <w:szCs w:val="24"/>
              </w:rPr>
            </w:pPr>
            <w:r w:rsidRPr="00583A75">
              <w:rPr>
                <w:rFonts w:ascii="Times New Roman" w:hAnsi="Times New Roman" w:cs="Times New Roman"/>
                <w:color w:val="000000"/>
                <w:sz w:val="24"/>
                <w:szCs w:val="24"/>
              </w:rPr>
              <w:t>Išlaidų kompensavimo su avanso mokėjimu, kai avansas nėra EK tinkamos deklaruoti išlaidos</w:t>
            </w:r>
          </w:p>
        </w:tc>
      </w:tr>
      <w:tr w:rsidR="003850B3" w:rsidRPr="003F3358" w14:paraId="4C98BFB4" w14:textId="77777777" w:rsidTr="00397BC1">
        <w:tc>
          <w:tcPr>
            <w:tcW w:w="9637" w:type="dxa"/>
            <w:gridSpan w:val="12"/>
            <w:tcBorders>
              <w:top w:val="single" w:sz="4" w:space="0" w:color="auto"/>
              <w:left w:val="nil"/>
              <w:bottom w:val="single" w:sz="4" w:space="0" w:color="auto"/>
              <w:right w:val="nil"/>
            </w:tcBorders>
            <w:shd w:val="clear" w:color="auto" w:fill="auto"/>
          </w:tcPr>
          <w:p w14:paraId="466C878B" w14:textId="735DDB89" w:rsidR="003850B3" w:rsidRPr="003F3358" w:rsidRDefault="003850B3" w:rsidP="003850B3">
            <w:pPr>
              <w:tabs>
                <w:tab w:val="left" w:pos="591"/>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r w:rsidRPr="003F3358">
              <w:rPr>
                <w:rFonts w:ascii="Times New Roman" w:hAnsi="Times New Roman" w:cs="Times New Roman"/>
                <w:sz w:val="24"/>
                <w:szCs w:val="24"/>
              </w:rPr>
              <w:tab/>
            </w:r>
          </w:p>
        </w:tc>
      </w:tr>
      <w:tr w:rsidR="003850B3" w:rsidRPr="003F3358" w14:paraId="0A075084" w14:textId="77777777" w:rsidTr="003850B3">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shd w:val="clear" w:color="auto" w:fill="E5B8B7"/>
            <w:hideMark/>
          </w:tcPr>
          <w:p w14:paraId="22BA5B95" w14:textId="77777777" w:rsidR="003850B3" w:rsidRPr="003F3358" w:rsidRDefault="003850B3" w:rsidP="003850B3">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10.</w:t>
            </w:r>
          </w:p>
        </w:tc>
        <w:tc>
          <w:tcPr>
            <w:tcW w:w="8749" w:type="dxa"/>
            <w:gridSpan w:val="10"/>
            <w:tcBorders>
              <w:top w:val="single" w:sz="4" w:space="0" w:color="auto"/>
              <w:left w:val="single" w:sz="4" w:space="0" w:color="auto"/>
              <w:bottom w:val="single" w:sz="4" w:space="0" w:color="auto"/>
              <w:right w:val="single" w:sz="4" w:space="0" w:color="auto"/>
            </w:tcBorders>
            <w:shd w:val="clear" w:color="auto" w:fill="E5B8B7"/>
            <w:hideMark/>
          </w:tcPr>
          <w:p w14:paraId="625818B3" w14:textId="77777777" w:rsidR="003850B3" w:rsidRPr="003F3358" w:rsidRDefault="003850B3" w:rsidP="003850B3">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MOKĖJIMO PRAŠYMŲ TEIKIMO INFORMACIJA </w:t>
            </w:r>
          </w:p>
          <w:p w14:paraId="68B8865B" w14:textId="020D444C" w:rsidR="003850B3" w:rsidRPr="003F3358" w:rsidRDefault="00583A75" w:rsidP="003850B3">
            <w:pPr>
              <w:ind w:firstLine="0"/>
              <w:jc w:val="both"/>
              <w:rPr>
                <w:rFonts w:ascii="Times New Roman" w:hAnsi="Times New Roman" w:cs="Times New Roman"/>
                <w:i/>
                <w:sz w:val="24"/>
                <w:szCs w:val="24"/>
                <w:lang w:eastAsia="en-US"/>
              </w:rPr>
            </w:pPr>
            <w:r w:rsidRPr="00583A75">
              <w:rPr>
                <w:rFonts w:ascii="Times New Roman" w:hAnsi="Times New Roman" w:cs="Times New Roman"/>
                <w:i/>
                <w:sz w:val="24"/>
                <w:szCs w:val="24"/>
                <w:lang w:eastAsia="en-US"/>
              </w:rPr>
              <w:t>Jeigu 9 dalyje pasirenkamas kompensavimo su avanso mokėjimu, kai avansas nėra EK tinkamos deklaruoti išlaidos, būdas, informacija apie avanso mokėjimą nepildoma.</w:t>
            </w:r>
          </w:p>
        </w:tc>
      </w:tr>
      <w:tr w:rsidR="003850B3" w:rsidRPr="003F3358" w14:paraId="52E24D74" w14:textId="77777777" w:rsidTr="003850B3">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55A88A4E" w14:textId="77777777" w:rsidR="003850B3" w:rsidRPr="003F3358" w:rsidRDefault="003850B3" w:rsidP="003850B3">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w:t>
            </w:r>
          </w:p>
        </w:tc>
        <w:tc>
          <w:tcPr>
            <w:tcW w:w="1260" w:type="dxa"/>
            <w:gridSpan w:val="3"/>
            <w:tcBorders>
              <w:top w:val="single" w:sz="4" w:space="0" w:color="auto"/>
              <w:left w:val="single" w:sz="4" w:space="0" w:color="auto"/>
              <w:bottom w:val="single" w:sz="4" w:space="0" w:color="auto"/>
              <w:right w:val="single" w:sz="4" w:space="0" w:color="auto"/>
            </w:tcBorders>
            <w:hideMark/>
          </w:tcPr>
          <w:p w14:paraId="3DCEAE93" w14:textId="77777777" w:rsidR="003850B3" w:rsidRPr="003F3358" w:rsidRDefault="003850B3" w:rsidP="003850B3">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hideMark/>
          </w:tcPr>
          <w:p w14:paraId="3D0C07E2" w14:textId="77777777" w:rsidR="003850B3" w:rsidRPr="003F3358" w:rsidRDefault="003850B3" w:rsidP="003850B3">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III</w:t>
            </w:r>
          </w:p>
        </w:tc>
        <w:tc>
          <w:tcPr>
            <w:tcW w:w="1685" w:type="dxa"/>
            <w:tcBorders>
              <w:top w:val="single" w:sz="4" w:space="0" w:color="auto"/>
              <w:left w:val="single" w:sz="4" w:space="0" w:color="auto"/>
              <w:bottom w:val="single" w:sz="4" w:space="0" w:color="auto"/>
              <w:right w:val="single" w:sz="4" w:space="0" w:color="auto"/>
            </w:tcBorders>
            <w:hideMark/>
          </w:tcPr>
          <w:p w14:paraId="119731B6" w14:textId="77777777" w:rsidR="003850B3" w:rsidRPr="003F3358" w:rsidRDefault="003850B3" w:rsidP="003850B3">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IV</w:t>
            </w:r>
          </w:p>
        </w:tc>
        <w:tc>
          <w:tcPr>
            <w:tcW w:w="1685" w:type="dxa"/>
            <w:gridSpan w:val="2"/>
            <w:tcBorders>
              <w:top w:val="single" w:sz="4" w:space="0" w:color="auto"/>
              <w:left w:val="single" w:sz="4" w:space="0" w:color="auto"/>
              <w:bottom w:val="single" w:sz="4" w:space="0" w:color="auto"/>
              <w:right w:val="single" w:sz="4" w:space="0" w:color="auto"/>
            </w:tcBorders>
            <w:hideMark/>
          </w:tcPr>
          <w:p w14:paraId="705AC6F7" w14:textId="77777777" w:rsidR="003850B3" w:rsidRPr="003F3358" w:rsidRDefault="003850B3" w:rsidP="003850B3">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w:t>
            </w:r>
          </w:p>
        </w:tc>
        <w:tc>
          <w:tcPr>
            <w:tcW w:w="1283" w:type="dxa"/>
            <w:gridSpan w:val="2"/>
            <w:tcBorders>
              <w:top w:val="single" w:sz="4" w:space="0" w:color="auto"/>
              <w:left w:val="single" w:sz="4" w:space="0" w:color="auto"/>
              <w:bottom w:val="single" w:sz="4" w:space="0" w:color="auto"/>
              <w:right w:val="single" w:sz="4" w:space="0" w:color="auto"/>
            </w:tcBorders>
            <w:hideMark/>
          </w:tcPr>
          <w:p w14:paraId="658FE63E" w14:textId="77777777" w:rsidR="003850B3" w:rsidRPr="003F3358" w:rsidRDefault="003850B3" w:rsidP="003850B3">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w:t>
            </w:r>
          </w:p>
        </w:tc>
        <w:tc>
          <w:tcPr>
            <w:tcW w:w="1353" w:type="dxa"/>
            <w:tcBorders>
              <w:top w:val="single" w:sz="4" w:space="0" w:color="auto"/>
              <w:left w:val="single" w:sz="4" w:space="0" w:color="auto"/>
              <w:bottom w:val="single" w:sz="4" w:space="0" w:color="auto"/>
              <w:right w:val="single" w:sz="4" w:space="0" w:color="auto"/>
            </w:tcBorders>
            <w:hideMark/>
          </w:tcPr>
          <w:p w14:paraId="5C80C3BF" w14:textId="77777777" w:rsidR="003850B3" w:rsidRPr="003F3358" w:rsidRDefault="003850B3" w:rsidP="003850B3">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VII</w:t>
            </w:r>
          </w:p>
        </w:tc>
      </w:tr>
      <w:tr w:rsidR="003850B3" w:rsidRPr="003F3358" w14:paraId="55135C45" w14:textId="77777777" w:rsidTr="003850B3">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4EC23787"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Eil. Nr.</w:t>
            </w:r>
          </w:p>
        </w:tc>
        <w:tc>
          <w:tcPr>
            <w:tcW w:w="1260" w:type="dxa"/>
            <w:gridSpan w:val="3"/>
            <w:tcBorders>
              <w:top w:val="single" w:sz="4" w:space="0" w:color="auto"/>
              <w:left w:val="single" w:sz="4" w:space="0" w:color="auto"/>
              <w:bottom w:val="single" w:sz="4" w:space="0" w:color="auto"/>
              <w:right w:val="single" w:sz="4" w:space="0" w:color="auto"/>
            </w:tcBorders>
            <w:hideMark/>
          </w:tcPr>
          <w:p w14:paraId="0BD90E76"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Mokėjimo prašymo Nr.</w:t>
            </w:r>
          </w:p>
        </w:tc>
        <w:tc>
          <w:tcPr>
            <w:tcW w:w="1483" w:type="dxa"/>
            <w:tcBorders>
              <w:top w:val="single" w:sz="4" w:space="0" w:color="auto"/>
              <w:left w:val="single" w:sz="4" w:space="0" w:color="auto"/>
              <w:bottom w:val="single" w:sz="4" w:space="0" w:color="auto"/>
              <w:right w:val="single" w:sz="4" w:space="0" w:color="auto"/>
            </w:tcBorders>
            <w:hideMark/>
          </w:tcPr>
          <w:p w14:paraId="210C853C"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prašymo pateikimo data </w:t>
            </w:r>
            <w:r w:rsidRPr="003F3358">
              <w:rPr>
                <w:rFonts w:ascii="Times New Roman" w:hAnsi="Times New Roman" w:cs="Times New Roman"/>
                <w:i/>
                <w:sz w:val="24"/>
                <w:szCs w:val="24"/>
                <w:lang w:eastAsia="en-US"/>
              </w:rPr>
              <w:t>(nurodomi metai, mėnuo ir diena)</w:t>
            </w:r>
          </w:p>
        </w:tc>
        <w:tc>
          <w:tcPr>
            <w:tcW w:w="1685" w:type="dxa"/>
            <w:tcBorders>
              <w:top w:val="single" w:sz="4" w:space="0" w:color="auto"/>
              <w:left w:val="single" w:sz="4" w:space="0" w:color="auto"/>
              <w:bottom w:val="single" w:sz="4" w:space="0" w:color="auto"/>
              <w:right w:val="single" w:sz="4" w:space="0" w:color="auto"/>
            </w:tcBorders>
            <w:hideMark/>
          </w:tcPr>
          <w:p w14:paraId="78600365"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Mokėjimo prašyme deklaruojamų tinkamų finansuoti išlaidų suma, Eur (be PVM)</w:t>
            </w:r>
          </w:p>
        </w:tc>
        <w:tc>
          <w:tcPr>
            <w:tcW w:w="1685" w:type="dxa"/>
            <w:gridSpan w:val="2"/>
            <w:tcBorders>
              <w:top w:val="single" w:sz="4" w:space="0" w:color="auto"/>
              <w:left w:val="single" w:sz="4" w:space="0" w:color="auto"/>
              <w:bottom w:val="single" w:sz="4" w:space="0" w:color="auto"/>
              <w:right w:val="single" w:sz="4" w:space="0" w:color="auto"/>
            </w:tcBorders>
            <w:hideMark/>
          </w:tcPr>
          <w:p w14:paraId="166F272A"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Mokėjimo prašyme deklaruojamų tinkamų finansuoti išlaidų suma, Eur (su PVM)</w:t>
            </w:r>
          </w:p>
        </w:tc>
        <w:tc>
          <w:tcPr>
            <w:tcW w:w="1283" w:type="dxa"/>
            <w:gridSpan w:val="2"/>
            <w:tcBorders>
              <w:top w:val="single" w:sz="4" w:space="0" w:color="auto"/>
              <w:left w:val="single" w:sz="4" w:space="0" w:color="auto"/>
              <w:bottom w:val="single" w:sz="4" w:space="0" w:color="auto"/>
              <w:right w:val="single" w:sz="4" w:space="0" w:color="auto"/>
            </w:tcBorders>
            <w:hideMark/>
          </w:tcPr>
          <w:p w14:paraId="413E3845"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Prašoma išmokėti paramos suma, Eur (be PVM)</w:t>
            </w:r>
          </w:p>
        </w:tc>
        <w:tc>
          <w:tcPr>
            <w:tcW w:w="1353" w:type="dxa"/>
            <w:tcBorders>
              <w:top w:val="single" w:sz="4" w:space="0" w:color="auto"/>
              <w:left w:val="single" w:sz="4" w:space="0" w:color="auto"/>
              <w:bottom w:val="single" w:sz="4" w:space="0" w:color="auto"/>
              <w:right w:val="single" w:sz="4" w:space="0" w:color="auto"/>
            </w:tcBorders>
            <w:hideMark/>
          </w:tcPr>
          <w:p w14:paraId="0B0189E2"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Prašoma išmokėti paramos suma, Eur (su PVM)</w:t>
            </w:r>
          </w:p>
        </w:tc>
      </w:tr>
      <w:tr w:rsidR="003850B3" w:rsidRPr="003F3358" w14:paraId="01495024" w14:textId="77777777" w:rsidTr="003850B3">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62C7B39B"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10.1.</w:t>
            </w:r>
          </w:p>
        </w:tc>
        <w:tc>
          <w:tcPr>
            <w:tcW w:w="1260" w:type="dxa"/>
            <w:gridSpan w:val="3"/>
            <w:tcBorders>
              <w:top w:val="single" w:sz="4" w:space="0" w:color="auto"/>
              <w:left w:val="single" w:sz="4" w:space="0" w:color="auto"/>
              <w:bottom w:val="single" w:sz="4" w:space="0" w:color="auto"/>
              <w:right w:val="single" w:sz="4" w:space="0" w:color="auto"/>
            </w:tcBorders>
            <w:hideMark/>
          </w:tcPr>
          <w:p w14:paraId="22423AC5"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w:t>
            </w:r>
          </w:p>
        </w:tc>
        <w:tc>
          <w:tcPr>
            <w:tcW w:w="1483" w:type="dxa"/>
            <w:tcBorders>
              <w:top w:val="single" w:sz="4" w:space="0" w:color="auto"/>
              <w:left w:val="single" w:sz="4" w:space="0" w:color="auto"/>
              <w:bottom w:val="single" w:sz="4" w:space="0" w:color="auto"/>
              <w:right w:val="single" w:sz="4" w:space="0" w:color="auto"/>
            </w:tcBorders>
          </w:tcPr>
          <w:p w14:paraId="61D55BE6"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51337992"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ECBA8E9"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261BC870"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12E549B5" w14:textId="77777777" w:rsidR="003850B3" w:rsidRPr="003F3358" w:rsidRDefault="003850B3" w:rsidP="003850B3">
            <w:pPr>
              <w:ind w:firstLine="0"/>
              <w:jc w:val="center"/>
              <w:rPr>
                <w:rFonts w:ascii="Times New Roman" w:hAnsi="Times New Roman" w:cs="Times New Roman"/>
                <w:sz w:val="24"/>
                <w:szCs w:val="24"/>
                <w:lang w:eastAsia="en-US"/>
              </w:rPr>
            </w:pPr>
          </w:p>
        </w:tc>
      </w:tr>
      <w:tr w:rsidR="003850B3" w:rsidRPr="003F3358" w14:paraId="067A713C" w14:textId="77777777" w:rsidTr="003850B3">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74942F12"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10.2.</w:t>
            </w:r>
          </w:p>
        </w:tc>
        <w:tc>
          <w:tcPr>
            <w:tcW w:w="1260" w:type="dxa"/>
            <w:gridSpan w:val="3"/>
            <w:tcBorders>
              <w:top w:val="single" w:sz="4" w:space="0" w:color="auto"/>
              <w:left w:val="single" w:sz="4" w:space="0" w:color="auto"/>
              <w:bottom w:val="single" w:sz="4" w:space="0" w:color="auto"/>
              <w:right w:val="single" w:sz="4" w:space="0" w:color="auto"/>
            </w:tcBorders>
            <w:hideMark/>
          </w:tcPr>
          <w:p w14:paraId="73DEB601"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tcPr>
          <w:p w14:paraId="41F94278"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1277C40C"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17A8BAA8"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3F0D7EA5"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03C061F4" w14:textId="77777777" w:rsidR="003850B3" w:rsidRPr="003F3358" w:rsidRDefault="003850B3" w:rsidP="003850B3">
            <w:pPr>
              <w:ind w:firstLine="0"/>
              <w:jc w:val="center"/>
              <w:rPr>
                <w:rFonts w:ascii="Times New Roman" w:hAnsi="Times New Roman" w:cs="Times New Roman"/>
                <w:sz w:val="24"/>
                <w:szCs w:val="24"/>
                <w:lang w:eastAsia="en-US"/>
              </w:rPr>
            </w:pPr>
          </w:p>
        </w:tc>
      </w:tr>
      <w:tr w:rsidR="003850B3" w:rsidRPr="003F3358" w14:paraId="3686FB27" w14:textId="77777777" w:rsidTr="003850B3">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2256C8FD"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260" w:type="dxa"/>
            <w:gridSpan w:val="3"/>
            <w:tcBorders>
              <w:top w:val="single" w:sz="4" w:space="0" w:color="auto"/>
              <w:left w:val="single" w:sz="4" w:space="0" w:color="auto"/>
              <w:bottom w:val="single" w:sz="4" w:space="0" w:color="auto"/>
              <w:right w:val="single" w:sz="4" w:space="0" w:color="auto"/>
            </w:tcBorders>
            <w:hideMark/>
          </w:tcPr>
          <w:p w14:paraId="7669629B" w14:textId="77777777" w:rsidR="003850B3" w:rsidRPr="003F3358" w:rsidRDefault="003850B3" w:rsidP="003850B3">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83" w:type="dxa"/>
            <w:tcBorders>
              <w:top w:val="single" w:sz="4" w:space="0" w:color="auto"/>
              <w:left w:val="single" w:sz="4" w:space="0" w:color="auto"/>
              <w:bottom w:val="single" w:sz="4" w:space="0" w:color="auto"/>
              <w:right w:val="single" w:sz="4" w:space="0" w:color="auto"/>
            </w:tcBorders>
          </w:tcPr>
          <w:p w14:paraId="43F8C633"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39D86FF7"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F4C1D9D"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6618E36E" w14:textId="77777777" w:rsidR="003850B3" w:rsidRPr="003F3358" w:rsidRDefault="003850B3" w:rsidP="003850B3">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63D9D32B" w14:textId="77777777" w:rsidR="003850B3" w:rsidRPr="003F3358" w:rsidRDefault="003850B3" w:rsidP="003850B3">
            <w:pPr>
              <w:ind w:firstLine="0"/>
              <w:jc w:val="center"/>
              <w:rPr>
                <w:rFonts w:ascii="Times New Roman" w:hAnsi="Times New Roman" w:cs="Times New Roman"/>
                <w:sz w:val="24"/>
                <w:szCs w:val="24"/>
                <w:lang w:eastAsia="en-US"/>
              </w:rPr>
            </w:pPr>
          </w:p>
        </w:tc>
      </w:tr>
      <w:tr w:rsidR="003850B3" w:rsidRPr="003F3358" w14:paraId="633E373A" w14:textId="77777777" w:rsidTr="00397BC1">
        <w:tblPrEx>
          <w:tblCellMar>
            <w:left w:w="108" w:type="dxa"/>
            <w:right w:w="108" w:type="dxa"/>
          </w:tblCellMar>
          <w:tblLook w:val="04A0" w:firstRow="1" w:lastRow="0" w:firstColumn="1" w:lastColumn="0" w:noHBand="0" w:noVBand="1"/>
        </w:tblPrEx>
        <w:trPr>
          <w:gridAfter w:val="1"/>
          <w:wAfter w:w="9" w:type="dxa"/>
          <w:trHeight w:val="516"/>
        </w:trPr>
        <w:tc>
          <w:tcPr>
            <w:tcW w:w="9628" w:type="dxa"/>
            <w:gridSpan w:val="11"/>
            <w:tcBorders>
              <w:top w:val="single" w:sz="4" w:space="0" w:color="auto"/>
              <w:left w:val="nil"/>
              <w:bottom w:val="nil"/>
              <w:right w:val="nil"/>
            </w:tcBorders>
          </w:tcPr>
          <w:p w14:paraId="508396D5" w14:textId="77777777" w:rsidR="003850B3" w:rsidRPr="003F3358" w:rsidRDefault="003850B3" w:rsidP="003850B3">
            <w:pPr>
              <w:ind w:firstLine="0"/>
              <w:rPr>
                <w:rFonts w:ascii="Times New Roman" w:hAnsi="Times New Roman" w:cs="Times New Roman"/>
                <w:sz w:val="24"/>
                <w:szCs w:val="24"/>
                <w:lang w:eastAsia="en-US"/>
              </w:rPr>
            </w:pPr>
          </w:p>
        </w:tc>
      </w:tr>
      <w:tr w:rsidR="003850B3" w:rsidRPr="003F3358" w14:paraId="3D274B62"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F7CAAC"/>
          </w:tcPr>
          <w:p w14:paraId="2560EDFD" w14:textId="7D071A77" w:rsidR="003850B3" w:rsidRPr="003F3358" w:rsidRDefault="003850B3" w:rsidP="003850B3">
            <w:pPr>
              <w:tabs>
                <w:tab w:val="center" w:pos="418"/>
              </w:tabs>
              <w:ind w:firstLine="0"/>
              <w:rPr>
                <w:rFonts w:ascii="Times New Roman" w:hAnsi="Times New Roman" w:cs="Times New Roman"/>
                <w:b/>
                <w:sz w:val="24"/>
                <w:szCs w:val="24"/>
              </w:rPr>
            </w:pPr>
            <w:r w:rsidRPr="003F3358">
              <w:rPr>
                <w:rFonts w:ascii="Times New Roman" w:hAnsi="Times New Roman" w:cs="Times New Roman"/>
                <w:b/>
                <w:sz w:val="24"/>
                <w:szCs w:val="24"/>
              </w:rPr>
              <w:lastRenderedPageBreak/>
              <w:tab/>
              <w:t>11.</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3850B3" w:rsidRPr="003F3358" w:rsidRDefault="003850B3" w:rsidP="003850B3">
            <w:pPr>
              <w:ind w:firstLine="0"/>
              <w:jc w:val="both"/>
              <w:rPr>
                <w:rFonts w:ascii="Times New Roman" w:hAnsi="Times New Roman" w:cs="Times New Roman"/>
                <w:b/>
                <w:sz w:val="24"/>
                <w:szCs w:val="24"/>
              </w:rPr>
            </w:pPr>
            <w:r w:rsidRPr="003F3358">
              <w:rPr>
                <w:rFonts w:ascii="Times New Roman" w:hAnsi="Times New Roman" w:cs="Times New Roman"/>
                <w:b/>
                <w:sz w:val="24"/>
                <w:szCs w:val="24"/>
              </w:rPr>
              <w:t>PRIDEDAMI DOKUMENTAI</w:t>
            </w:r>
          </w:p>
        </w:tc>
      </w:tr>
      <w:tr w:rsidR="003850B3" w:rsidRPr="003F3358" w14:paraId="2F9EA758"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2783CF69" w14:textId="77777777" w:rsidR="003850B3" w:rsidRPr="003F3358" w:rsidRDefault="003850B3" w:rsidP="003850B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4863" w:type="dxa"/>
            <w:gridSpan w:val="5"/>
            <w:tcBorders>
              <w:top w:val="single" w:sz="4" w:space="0" w:color="auto"/>
              <w:left w:val="single" w:sz="4" w:space="0" w:color="auto"/>
              <w:bottom w:val="single" w:sz="4" w:space="0" w:color="auto"/>
              <w:right w:val="single" w:sz="4" w:space="0" w:color="auto"/>
            </w:tcBorders>
          </w:tcPr>
          <w:p w14:paraId="06B8BCB3" w14:textId="77777777" w:rsidR="003850B3" w:rsidRPr="003F3358" w:rsidRDefault="003850B3" w:rsidP="003850B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1256" w:type="dxa"/>
            <w:gridSpan w:val="2"/>
            <w:tcBorders>
              <w:top w:val="single" w:sz="4" w:space="0" w:color="auto"/>
              <w:left w:val="single" w:sz="4" w:space="0" w:color="auto"/>
              <w:bottom w:val="single" w:sz="4" w:space="0" w:color="auto"/>
              <w:right w:val="single" w:sz="4" w:space="0" w:color="auto"/>
            </w:tcBorders>
          </w:tcPr>
          <w:p w14:paraId="782BD26D" w14:textId="77777777" w:rsidR="003850B3" w:rsidRPr="003F3358" w:rsidRDefault="003850B3" w:rsidP="003850B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2617" w:type="dxa"/>
            <w:gridSpan w:val="3"/>
            <w:tcBorders>
              <w:top w:val="single" w:sz="4" w:space="0" w:color="auto"/>
              <w:left w:val="single" w:sz="4" w:space="0" w:color="auto"/>
              <w:bottom w:val="single" w:sz="4" w:space="0" w:color="auto"/>
              <w:right w:val="single" w:sz="4" w:space="0" w:color="auto"/>
            </w:tcBorders>
          </w:tcPr>
          <w:p w14:paraId="443490AA" w14:textId="77777777" w:rsidR="003850B3" w:rsidRPr="003F3358" w:rsidRDefault="003850B3" w:rsidP="003850B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r>
      <w:tr w:rsidR="003850B3" w:rsidRPr="003F3358" w14:paraId="1D5A9401"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3850B3" w:rsidRPr="003F3358" w:rsidRDefault="003850B3" w:rsidP="003850B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4863"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3850B3" w:rsidRPr="003F3358" w:rsidRDefault="003850B3" w:rsidP="003850B3">
            <w:pPr>
              <w:ind w:firstLine="0"/>
              <w:jc w:val="center"/>
              <w:rPr>
                <w:rFonts w:ascii="Times New Roman" w:hAnsi="Times New Roman" w:cs="Times New Roman"/>
                <w:sz w:val="24"/>
                <w:szCs w:val="24"/>
              </w:rPr>
            </w:pPr>
            <w:r w:rsidRPr="003F3358">
              <w:rPr>
                <w:rFonts w:ascii="Times New Roman" w:hAnsi="Times New Roman" w:cs="Times New Roman"/>
                <w:b/>
                <w:sz w:val="24"/>
                <w:szCs w:val="24"/>
              </w:rPr>
              <w:t>Dokumentų pavadinimai</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3850B3" w:rsidRPr="003F3358" w:rsidRDefault="003850B3" w:rsidP="003850B3">
            <w:pPr>
              <w:ind w:firstLine="0"/>
              <w:jc w:val="center"/>
              <w:rPr>
                <w:rFonts w:ascii="Times New Roman" w:hAnsi="Times New Roman" w:cs="Times New Roman"/>
                <w:sz w:val="24"/>
                <w:szCs w:val="24"/>
              </w:rPr>
            </w:pPr>
            <w:r w:rsidRPr="003F3358">
              <w:rPr>
                <w:rFonts w:ascii="Times New Roman" w:hAnsi="Times New Roman" w:cs="Times New Roman"/>
                <w:b/>
                <w:sz w:val="24"/>
                <w:szCs w:val="24"/>
              </w:rPr>
              <w:t>Lapų skaičius</w:t>
            </w:r>
          </w:p>
        </w:tc>
        <w:tc>
          <w:tcPr>
            <w:tcW w:w="26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9E20BC" w14:textId="5CFA0F4D" w:rsidR="003850B3" w:rsidRPr="003F3358" w:rsidRDefault="003850B3" w:rsidP="003850B3">
            <w:pPr>
              <w:ind w:firstLine="0"/>
              <w:jc w:val="center"/>
              <w:rPr>
                <w:rFonts w:ascii="Times New Roman" w:hAnsi="Times New Roman" w:cs="Times New Roman"/>
                <w:i/>
                <w:sz w:val="24"/>
                <w:szCs w:val="24"/>
              </w:rPr>
            </w:pPr>
            <w:r w:rsidRPr="003F3358">
              <w:rPr>
                <w:rFonts w:ascii="Times New Roman" w:hAnsi="Times New Roman" w:cs="Times New Roman"/>
                <w:b/>
                <w:bCs/>
                <w:color w:val="000000"/>
                <w:sz w:val="24"/>
                <w:szCs w:val="24"/>
                <w:shd w:val="clear" w:color="auto" w:fill="FBE4D5"/>
              </w:rPr>
              <w:t>Nuoroda į vietos projekto paraiškos 4 ir 5 lentelių eilutę arba Aprašo punkto Nr., dėl kurio grindžiama atitiktis</w:t>
            </w:r>
          </w:p>
        </w:tc>
      </w:tr>
      <w:tr w:rsidR="003850B3" w:rsidRPr="003F3358" w14:paraId="57976D3B"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6A026EF9" w14:textId="0930A763" w:rsidR="003850B3" w:rsidRPr="003F3358" w:rsidRDefault="003850B3" w:rsidP="003850B3">
            <w:pPr>
              <w:ind w:firstLine="0"/>
              <w:jc w:val="both"/>
              <w:rPr>
                <w:rFonts w:ascii="Times New Roman" w:hAnsi="Times New Roman" w:cs="Times New Roman"/>
                <w:sz w:val="24"/>
                <w:szCs w:val="24"/>
              </w:rPr>
            </w:pPr>
            <w:r w:rsidRPr="003F3358">
              <w:rPr>
                <w:rFonts w:ascii="Times New Roman" w:hAnsi="Times New Roman" w:cs="Times New Roman"/>
                <w:sz w:val="24"/>
                <w:szCs w:val="24"/>
              </w:rPr>
              <w:t>11.1.</w:t>
            </w:r>
          </w:p>
        </w:tc>
        <w:tc>
          <w:tcPr>
            <w:tcW w:w="4863" w:type="dxa"/>
            <w:gridSpan w:val="5"/>
            <w:tcBorders>
              <w:top w:val="single" w:sz="4" w:space="0" w:color="auto"/>
              <w:left w:val="single" w:sz="4" w:space="0" w:color="auto"/>
              <w:bottom w:val="single" w:sz="4" w:space="0" w:color="auto"/>
              <w:right w:val="single" w:sz="4" w:space="0" w:color="auto"/>
            </w:tcBorders>
          </w:tcPr>
          <w:p w14:paraId="7A68380C" w14:textId="2EA7DE47" w:rsidR="003850B3" w:rsidRPr="003F3358" w:rsidRDefault="003850B3" w:rsidP="003850B3">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0B3B0C4A" w14:textId="77777777" w:rsidR="003850B3" w:rsidRPr="003F3358" w:rsidRDefault="003850B3" w:rsidP="003850B3">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735323F5" w14:textId="3264C3E7" w:rsidR="003850B3" w:rsidRPr="003F3358" w:rsidRDefault="003850B3" w:rsidP="003850B3">
            <w:pPr>
              <w:ind w:firstLine="0"/>
              <w:jc w:val="both"/>
              <w:rPr>
                <w:rFonts w:ascii="Times New Roman" w:hAnsi="Times New Roman" w:cs="Times New Roman"/>
                <w:sz w:val="24"/>
                <w:szCs w:val="24"/>
              </w:rPr>
            </w:pPr>
          </w:p>
        </w:tc>
      </w:tr>
      <w:tr w:rsidR="003850B3" w:rsidRPr="003F3358" w14:paraId="05B7594D"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1F0220AD" w14:textId="0A381ABA" w:rsidR="003850B3" w:rsidRPr="003F3358" w:rsidRDefault="003850B3" w:rsidP="003850B3">
            <w:pPr>
              <w:ind w:firstLine="0"/>
              <w:jc w:val="both"/>
              <w:rPr>
                <w:rFonts w:ascii="Times New Roman" w:hAnsi="Times New Roman" w:cs="Times New Roman"/>
                <w:sz w:val="24"/>
                <w:szCs w:val="24"/>
              </w:rPr>
            </w:pPr>
            <w:r w:rsidRPr="003F3358">
              <w:rPr>
                <w:rFonts w:ascii="Times New Roman" w:hAnsi="Times New Roman" w:cs="Times New Roman"/>
                <w:sz w:val="24"/>
                <w:szCs w:val="24"/>
              </w:rPr>
              <w:t>11.2.</w:t>
            </w:r>
          </w:p>
        </w:tc>
        <w:tc>
          <w:tcPr>
            <w:tcW w:w="4863" w:type="dxa"/>
            <w:gridSpan w:val="5"/>
            <w:tcBorders>
              <w:top w:val="single" w:sz="4" w:space="0" w:color="auto"/>
              <w:left w:val="single" w:sz="4" w:space="0" w:color="auto"/>
              <w:bottom w:val="single" w:sz="4" w:space="0" w:color="auto"/>
              <w:right w:val="single" w:sz="4" w:space="0" w:color="auto"/>
            </w:tcBorders>
          </w:tcPr>
          <w:p w14:paraId="2FAC47BE" w14:textId="77777777" w:rsidR="003850B3" w:rsidRPr="003F3358" w:rsidRDefault="003850B3" w:rsidP="003850B3">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7F491504" w14:textId="77777777" w:rsidR="003850B3" w:rsidRPr="003F3358" w:rsidRDefault="003850B3" w:rsidP="003850B3">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31B84838" w14:textId="77777777" w:rsidR="003850B3" w:rsidRPr="003F3358" w:rsidRDefault="003850B3" w:rsidP="003850B3">
            <w:pPr>
              <w:ind w:firstLine="0"/>
              <w:jc w:val="both"/>
              <w:rPr>
                <w:rFonts w:ascii="Times New Roman" w:hAnsi="Times New Roman" w:cs="Times New Roman"/>
                <w:sz w:val="24"/>
                <w:szCs w:val="24"/>
              </w:rPr>
            </w:pPr>
          </w:p>
        </w:tc>
      </w:tr>
      <w:tr w:rsidR="003850B3" w:rsidRPr="003F3358" w14:paraId="205E02CE"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7BCC9BC2" w14:textId="7833526B" w:rsidR="003850B3" w:rsidRPr="003F3358" w:rsidRDefault="003850B3" w:rsidP="003850B3">
            <w:pPr>
              <w:ind w:firstLine="0"/>
              <w:jc w:val="both"/>
              <w:rPr>
                <w:rFonts w:ascii="Times New Roman" w:hAnsi="Times New Roman" w:cs="Times New Roman"/>
                <w:sz w:val="24"/>
                <w:szCs w:val="24"/>
              </w:rPr>
            </w:pPr>
            <w:r>
              <w:rPr>
                <w:rFonts w:ascii="Times New Roman" w:hAnsi="Times New Roman" w:cs="Times New Roman"/>
                <w:sz w:val="24"/>
                <w:szCs w:val="24"/>
              </w:rPr>
              <w:t>11.3.</w:t>
            </w:r>
          </w:p>
        </w:tc>
        <w:tc>
          <w:tcPr>
            <w:tcW w:w="4863" w:type="dxa"/>
            <w:gridSpan w:val="5"/>
            <w:tcBorders>
              <w:top w:val="single" w:sz="4" w:space="0" w:color="auto"/>
              <w:left w:val="single" w:sz="4" w:space="0" w:color="auto"/>
              <w:bottom w:val="single" w:sz="4" w:space="0" w:color="auto"/>
              <w:right w:val="single" w:sz="4" w:space="0" w:color="auto"/>
            </w:tcBorders>
          </w:tcPr>
          <w:p w14:paraId="738065CC" w14:textId="77777777" w:rsidR="003850B3" w:rsidRPr="003F3358" w:rsidRDefault="003850B3" w:rsidP="003850B3">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1FCE3AEC" w14:textId="77777777" w:rsidR="003850B3" w:rsidRPr="003F3358" w:rsidRDefault="003850B3" w:rsidP="003850B3">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45B7344B" w14:textId="77777777" w:rsidR="003850B3" w:rsidRPr="003F3358" w:rsidRDefault="003850B3" w:rsidP="003850B3">
            <w:pPr>
              <w:ind w:firstLine="0"/>
              <w:jc w:val="both"/>
              <w:rPr>
                <w:rFonts w:ascii="Times New Roman" w:hAnsi="Times New Roman" w:cs="Times New Roman"/>
                <w:sz w:val="24"/>
                <w:szCs w:val="24"/>
              </w:rPr>
            </w:pPr>
          </w:p>
        </w:tc>
      </w:tr>
      <w:tr w:rsidR="003850B3" w:rsidRPr="003F3358" w14:paraId="66923106" w14:textId="77777777" w:rsidTr="003850B3">
        <w:tc>
          <w:tcPr>
            <w:tcW w:w="901" w:type="dxa"/>
            <w:gridSpan w:val="2"/>
            <w:tcBorders>
              <w:top w:val="single" w:sz="4" w:space="0" w:color="auto"/>
              <w:left w:val="single" w:sz="4" w:space="0" w:color="auto"/>
              <w:bottom w:val="single" w:sz="4" w:space="0" w:color="auto"/>
              <w:right w:val="single" w:sz="4" w:space="0" w:color="auto"/>
            </w:tcBorders>
          </w:tcPr>
          <w:p w14:paraId="67465AC1" w14:textId="1B574C8C" w:rsidR="003850B3" w:rsidRPr="003F3358" w:rsidRDefault="003850B3" w:rsidP="003850B3">
            <w:pPr>
              <w:ind w:firstLine="0"/>
              <w:jc w:val="both"/>
              <w:rPr>
                <w:rFonts w:ascii="Times New Roman" w:hAnsi="Times New Roman" w:cs="Times New Roman"/>
                <w:sz w:val="24"/>
                <w:szCs w:val="24"/>
              </w:rPr>
            </w:pPr>
            <w:r w:rsidRPr="003F3358">
              <w:rPr>
                <w:rFonts w:ascii="Times New Roman" w:hAnsi="Times New Roman" w:cs="Times New Roman"/>
                <w:sz w:val="24"/>
                <w:szCs w:val="24"/>
              </w:rPr>
              <w:t>&lt;...&gt;</w:t>
            </w:r>
          </w:p>
        </w:tc>
        <w:tc>
          <w:tcPr>
            <w:tcW w:w="4863" w:type="dxa"/>
            <w:gridSpan w:val="5"/>
            <w:tcBorders>
              <w:top w:val="single" w:sz="4" w:space="0" w:color="auto"/>
              <w:left w:val="single" w:sz="4" w:space="0" w:color="auto"/>
              <w:bottom w:val="single" w:sz="4" w:space="0" w:color="auto"/>
              <w:right w:val="single" w:sz="4" w:space="0" w:color="auto"/>
            </w:tcBorders>
          </w:tcPr>
          <w:p w14:paraId="111494A7" w14:textId="2634DD8D" w:rsidR="003850B3" w:rsidRPr="003F3358" w:rsidRDefault="003850B3" w:rsidP="003850B3">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5D978BC7" w14:textId="77777777" w:rsidR="003850B3" w:rsidRPr="003F3358" w:rsidRDefault="003850B3" w:rsidP="003850B3">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19DA4B94" w14:textId="5EBC45FD" w:rsidR="003850B3" w:rsidRPr="003F3358" w:rsidRDefault="003850B3" w:rsidP="003850B3">
            <w:pPr>
              <w:ind w:firstLine="0"/>
              <w:jc w:val="both"/>
              <w:rPr>
                <w:rFonts w:ascii="Times New Roman" w:hAnsi="Times New Roman" w:cs="Times New Roman"/>
                <w:sz w:val="24"/>
                <w:szCs w:val="24"/>
              </w:rPr>
            </w:pPr>
          </w:p>
        </w:tc>
      </w:tr>
      <w:tr w:rsidR="003850B3" w:rsidRPr="003F3358" w14:paraId="7A3308C7" w14:textId="77777777" w:rsidTr="003850B3">
        <w:tc>
          <w:tcPr>
            <w:tcW w:w="901" w:type="dxa"/>
            <w:gridSpan w:val="2"/>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3850B3" w:rsidRPr="003F3358" w:rsidRDefault="003850B3" w:rsidP="003850B3">
            <w:pPr>
              <w:ind w:firstLine="0"/>
              <w:jc w:val="both"/>
              <w:rPr>
                <w:rFonts w:ascii="Times New Roman" w:hAnsi="Times New Roman" w:cs="Times New Roman"/>
                <w:sz w:val="24"/>
                <w:szCs w:val="24"/>
              </w:rPr>
            </w:pPr>
          </w:p>
        </w:tc>
        <w:tc>
          <w:tcPr>
            <w:tcW w:w="4863" w:type="dxa"/>
            <w:gridSpan w:val="5"/>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3850B3" w:rsidRPr="003F3358" w:rsidRDefault="003850B3" w:rsidP="003850B3">
            <w:pPr>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3850B3" w:rsidRPr="003F3358" w:rsidRDefault="003850B3" w:rsidP="003850B3">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3850B3" w:rsidRPr="003F3358" w:rsidRDefault="003850B3" w:rsidP="003850B3">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r>
    </w:tbl>
    <w:p w14:paraId="6A4676A0" w14:textId="77777777" w:rsidR="00EC0763" w:rsidRPr="003F3358" w:rsidRDefault="00EC0763" w:rsidP="00FA753E">
      <w:pPr>
        <w:ind w:firstLine="0"/>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FA753E" w:rsidRPr="003F3358" w14:paraId="23103C5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1E29B0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3D633C61"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PAREIŠKĖJO DEKLARACIJA</w:t>
            </w:r>
          </w:p>
        </w:tc>
      </w:tr>
      <w:tr w:rsidR="00FA753E" w:rsidRPr="003F3358" w14:paraId="2F853AE2"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0E7AD0C"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2E67E3A"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Patvirtinu, kad:</w:t>
            </w:r>
          </w:p>
        </w:tc>
      </w:tr>
      <w:tr w:rsidR="00FA753E" w:rsidRPr="003F3358" w14:paraId="3D64BC8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530B257"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12.1.1.</w:t>
            </w:r>
          </w:p>
        </w:tc>
        <w:tc>
          <w:tcPr>
            <w:tcW w:w="8814" w:type="dxa"/>
            <w:tcBorders>
              <w:top w:val="single" w:sz="4" w:space="0" w:color="auto"/>
              <w:left w:val="single" w:sz="4" w:space="0" w:color="auto"/>
              <w:bottom w:val="single" w:sz="4" w:space="0" w:color="auto"/>
              <w:right w:val="single" w:sz="4" w:space="0" w:color="auto"/>
            </w:tcBorders>
            <w:hideMark/>
          </w:tcPr>
          <w:p w14:paraId="58367CF6"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sz w:val="24"/>
                <w:szCs w:val="24"/>
                <w:lang w:eastAsia="en-US"/>
              </w:rPr>
              <w:t>Vietos projekto paraiškoje bei prie jos pridedamuose dokumentuose pateikta informacija, mano žiniomis ir įsitikinimu, yra teisinga;</w:t>
            </w:r>
          </w:p>
        </w:tc>
      </w:tr>
      <w:tr w:rsidR="00FA753E" w:rsidRPr="003F3358" w14:paraId="7557202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CA1C56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12.1.2.</w:t>
            </w:r>
          </w:p>
        </w:tc>
        <w:tc>
          <w:tcPr>
            <w:tcW w:w="8814" w:type="dxa"/>
            <w:tcBorders>
              <w:top w:val="single" w:sz="4" w:space="0" w:color="auto"/>
              <w:left w:val="single" w:sz="4" w:space="0" w:color="auto"/>
              <w:bottom w:val="single" w:sz="4" w:space="0" w:color="auto"/>
              <w:right w:val="single" w:sz="4" w:space="0" w:color="auto"/>
            </w:tcBorders>
            <w:hideMark/>
          </w:tcPr>
          <w:p w14:paraId="4520223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14:paraId="010621CC" w14:textId="77777777" w:rsidR="00FA753E" w:rsidRPr="003F3358" w:rsidRDefault="00FA753E" w:rsidP="00FA753E">
            <w:pPr>
              <w:ind w:firstLine="0"/>
              <w:jc w:val="both"/>
              <w:rPr>
                <w:rFonts w:ascii="Times New Roman" w:hAnsi="Times New Roman" w:cs="Times New Roman"/>
                <w:sz w:val="24"/>
                <w:szCs w:val="24"/>
                <w:lang w:eastAsia="en-US"/>
              </w:rPr>
            </w:pPr>
          </w:p>
          <w:p w14:paraId="7CCD919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Nereikalingą sakinio dalį išbraukti.</w:t>
            </w:r>
            <w:r w:rsidRPr="003F3358">
              <w:rPr>
                <w:rFonts w:ascii="Times New Roman" w:hAnsi="Times New Roman" w:cs="Times New Roman"/>
                <w:sz w:val="24"/>
                <w:szCs w:val="24"/>
                <w:lang w:eastAsia="en-US"/>
              </w:rPr>
              <w:t xml:space="preserve"> </w:t>
            </w:r>
          </w:p>
        </w:tc>
      </w:tr>
      <w:tr w:rsidR="00FA753E" w:rsidRPr="003F3358" w14:paraId="570E21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A78568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12.1.3.</w:t>
            </w:r>
          </w:p>
        </w:tc>
        <w:tc>
          <w:tcPr>
            <w:tcW w:w="8814" w:type="dxa"/>
            <w:tcBorders>
              <w:top w:val="single" w:sz="4" w:space="0" w:color="auto"/>
              <w:left w:val="single" w:sz="4" w:space="0" w:color="auto"/>
              <w:bottom w:val="single" w:sz="4" w:space="0" w:color="auto"/>
              <w:right w:val="single" w:sz="4" w:space="0" w:color="auto"/>
            </w:tcBorders>
            <w:hideMark/>
          </w:tcPr>
          <w:p w14:paraId="659D1A7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esu susipažinęs su vietos projekto finansavimo sąlygomis, tvarka ir reikalavimais, nustatytais Vietos projektų finansavimo sąlygų apraše ir Vietos projektų administravimo taisyklėse; </w:t>
            </w:r>
          </w:p>
        </w:tc>
      </w:tr>
      <w:tr w:rsidR="00FA753E" w:rsidRPr="003F3358" w14:paraId="5BB6E6F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41E670B"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12.1.4.</w:t>
            </w:r>
          </w:p>
        </w:tc>
        <w:tc>
          <w:tcPr>
            <w:tcW w:w="8814" w:type="dxa"/>
            <w:tcBorders>
              <w:top w:val="single" w:sz="4" w:space="0" w:color="auto"/>
              <w:left w:val="single" w:sz="4" w:space="0" w:color="auto"/>
              <w:bottom w:val="single" w:sz="4" w:space="0" w:color="auto"/>
              <w:right w:val="single" w:sz="4" w:space="0" w:color="auto"/>
            </w:tcBorders>
            <w:hideMark/>
          </w:tcPr>
          <w:p w14:paraId="714E1635" w14:textId="37C9391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žinoma, kad vietos projektas, kuriam įgyvendinti teikiama ši vietos projekto paraiška, bus bendrai finansuojamas iš EŽŪFKP ir Lietuvos Respublikos valstybės biudžeto lėšų (kaimo vietovių vietos projekto atveju);</w:t>
            </w:r>
          </w:p>
        </w:tc>
      </w:tr>
      <w:tr w:rsidR="00FA753E" w:rsidRPr="003F3358" w14:paraId="55BF6FE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2C85BF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12.1.5.</w:t>
            </w:r>
          </w:p>
        </w:tc>
        <w:tc>
          <w:tcPr>
            <w:tcW w:w="8814" w:type="dxa"/>
            <w:tcBorders>
              <w:top w:val="single" w:sz="4" w:space="0" w:color="auto"/>
              <w:left w:val="single" w:sz="4" w:space="0" w:color="auto"/>
              <w:bottom w:val="single" w:sz="4" w:space="0" w:color="auto"/>
              <w:right w:val="single" w:sz="4" w:space="0" w:color="auto"/>
            </w:tcBorders>
            <w:hideMark/>
          </w:tcPr>
          <w:p w14:paraId="4D1FBDC1" w14:textId="146A4A18"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atstovaujamas juridinis asmuo yra įvykdęs su mokesčių ir socialinio draudimo įmokų mokėjimu susijusius įsipareigojimus pagal Lietuvos Respublikos teisės aktus</w:t>
            </w:r>
            <w:r w:rsidR="00583A75">
              <w:rPr>
                <w:rFonts w:ascii="Times New Roman" w:hAnsi="Times New Roman" w:cs="Times New Roman"/>
                <w:sz w:val="24"/>
                <w:szCs w:val="24"/>
                <w:lang w:eastAsia="en-US"/>
              </w:rPr>
              <w:t>;</w:t>
            </w:r>
          </w:p>
        </w:tc>
      </w:tr>
      <w:tr w:rsidR="00FA753E" w:rsidRPr="003F3358" w14:paraId="35ECFFB3"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C35B6A2"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12.1.6.</w:t>
            </w:r>
          </w:p>
        </w:tc>
        <w:tc>
          <w:tcPr>
            <w:tcW w:w="8814" w:type="dxa"/>
            <w:tcBorders>
              <w:top w:val="single" w:sz="4" w:space="0" w:color="auto"/>
              <w:left w:val="single" w:sz="4" w:space="0" w:color="auto"/>
              <w:bottom w:val="single" w:sz="4" w:space="0" w:color="auto"/>
              <w:right w:val="single" w:sz="4" w:space="0" w:color="auto"/>
            </w:tcBorders>
            <w:hideMark/>
          </w:tcPr>
          <w:p w14:paraId="1F951901" w14:textId="561046F2" w:rsidR="00FA753E" w:rsidRPr="00583A75"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iškelta byla dėl bankroto ar restruktūrizavimo ir jis nėra likviduojamas;</w:t>
            </w:r>
          </w:p>
        </w:tc>
      </w:tr>
      <w:tr w:rsidR="00FA753E" w:rsidRPr="003F3358" w14:paraId="3C9917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601A42A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12.1.7.</w:t>
            </w:r>
          </w:p>
        </w:tc>
        <w:tc>
          <w:tcPr>
            <w:tcW w:w="8814" w:type="dxa"/>
            <w:tcBorders>
              <w:top w:val="single" w:sz="4" w:space="0" w:color="auto"/>
              <w:left w:val="single" w:sz="4" w:space="0" w:color="auto"/>
              <w:bottom w:val="single" w:sz="4" w:space="0" w:color="auto"/>
              <w:right w:val="single" w:sz="4" w:space="0" w:color="auto"/>
            </w:tcBorders>
            <w:hideMark/>
          </w:tcPr>
          <w:p w14:paraId="53AD5B6C" w14:textId="51D56E1C" w:rsidR="00FA753E" w:rsidRPr="003F3358" w:rsidRDefault="00FA753E" w:rsidP="003303C9">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w:t>
            </w:r>
          </w:p>
        </w:tc>
      </w:tr>
      <w:tr w:rsidR="00FA753E" w:rsidRPr="003F3358" w14:paraId="375B19BE"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81DC3F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12.1.8.</w:t>
            </w:r>
          </w:p>
        </w:tc>
        <w:tc>
          <w:tcPr>
            <w:tcW w:w="8814" w:type="dxa"/>
            <w:tcBorders>
              <w:top w:val="single" w:sz="4" w:space="0" w:color="auto"/>
              <w:left w:val="single" w:sz="4" w:space="0" w:color="auto"/>
              <w:bottom w:val="single" w:sz="4" w:space="0" w:color="auto"/>
              <w:right w:val="single" w:sz="4" w:space="0" w:color="auto"/>
            </w:tcBorders>
            <w:hideMark/>
          </w:tcPr>
          <w:p w14:paraId="08F4EE0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FA753E" w:rsidRPr="003F3358" w14:paraId="5650906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CF75A27"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84A529F"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Esu informuotas (-a) ir sutinku, kad:</w:t>
            </w:r>
          </w:p>
        </w:tc>
      </w:tr>
      <w:tr w:rsidR="00FA753E" w:rsidRPr="003F3358" w14:paraId="4F5668A7"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BC095F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w:t>
            </w:r>
          </w:p>
        </w:tc>
        <w:tc>
          <w:tcPr>
            <w:tcW w:w="8814" w:type="dxa"/>
            <w:tcBorders>
              <w:top w:val="single" w:sz="4" w:space="0" w:color="auto"/>
              <w:left w:val="single" w:sz="4" w:space="0" w:color="auto"/>
              <w:bottom w:val="single" w:sz="4" w:space="0" w:color="auto"/>
              <w:right w:val="single" w:sz="4" w:space="0" w:color="auto"/>
            </w:tcBorders>
            <w:hideMark/>
          </w:tcPr>
          <w:p w14:paraId="5645D05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vietos projekto paraiška gali būti atmesta, jeigu joje pateikti ne visi prašomi duomenys ir jie nepateikiami VPS vykdytojai paprašius (įskaitant šią deklaraciją);</w:t>
            </w:r>
          </w:p>
        </w:tc>
      </w:tr>
      <w:tr w:rsidR="00FA753E" w:rsidRPr="003F3358" w14:paraId="4B2247A2"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40F9C0B6"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lastRenderedPageBreak/>
              <w:t>12.2.2.</w:t>
            </w:r>
          </w:p>
        </w:tc>
        <w:tc>
          <w:tcPr>
            <w:tcW w:w="8814" w:type="dxa"/>
            <w:tcBorders>
              <w:top w:val="single" w:sz="4" w:space="0" w:color="auto"/>
              <w:left w:val="single" w:sz="4" w:space="0" w:color="auto"/>
              <w:bottom w:val="single" w:sz="4" w:space="0" w:color="auto"/>
              <w:right w:val="single" w:sz="4" w:space="0" w:color="auto"/>
            </w:tcBorders>
            <w:hideMark/>
          </w:tcPr>
          <w:p w14:paraId="11176FA2" w14:textId="1DB4AE22" w:rsidR="00FA753E" w:rsidRPr="003303C9"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vietos projekto paraiškoje, kituose VPS vykdytojai teikiamuose, taip pat perduodamuose Agentūrai dokumentuose esantys mano asmens ir juridinio asmens, kuriam aš atstovauju, duomenys ir kiti duomenys būtų apdorojami ir saugomi ES paramos priemonių administ</w:t>
            </w:r>
            <w:r w:rsidR="003303C9">
              <w:rPr>
                <w:rFonts w:ascii="Times New Roman" w:hAnsi="Times New Roman" w:cs="Times New Roman"/>
                <w:color w:val="000000"/>
                <w:sz w:val="24"/>
                <w:szCs w:val="24"/>
              </w:rPr>
              <w:t>ravimo informacinėse sistemose;</w:t>
            </w:r>
          </w:p>
        </w:tc>
      </w:tr>
      <w:tr w:rsidR="00FA753E" w:rsidRPr="003F3358" w14:paraId="01352C1B"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7D22EB03"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12.2.3.</w:t>
            </w:r>
          </w:p>
        </w:tc>
        <w:tc>
          <w:tcPr>
            <w:tcW w:w="8814" w:type="dxa"/>
            <w:tcBorders>
              <w:top w:val="single" w:sz="4" w:space="0" w:color="auto"/>
              <w:left w:val="single" w:sz="4" w:space="0" w:color="auto"/>
              <w:bottom w:val="single" w:sz="4" w:space="0" w:color="auto"/>
              <w:right w:val="single" w:sz="4" w:space="0" w:color="auto"/>
            </w:tcBorders>
            <w:hideMark/>
          </w:tcPr>
          <w:p w14:paraId="4BD68EE8" w14:textId="176297AA" w:rsidR="00FA753E" w:rsidRPr="003F3358" w:rsidRDefault="00FA753E" w:rsidP="003303C9">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sutinku, kad VPS vykdytoja ir Agentūra paramos administravimo klausimais gautų su manimi ir mano atstovaujamu juridiniu asmeniu susijusius duomenis bei kitą informaciją iš viešųjų registrų ar duomenų bazių, juridinių ir fizinių asmenų;</w:t>
            </w:r>
          </w:p>
        </w:tc>
      </w:tr>
      <w:tr w:rsidR="00FA753E" w:rsidRPr="003F3358" w14:paraId="7596FE0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FE9C8C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12.2.4.</w:t>
            </w:r>
          </w:p>
        </w:tc>
        <w:tc>
          <w:tcPr>
            <w:tcW w:w="8814" w:type="dxa"/>
            <w:tcBorders>
              <w:top w:val="single" w:sz="4" w:space="0" w:color="auto"/>
              <w:left w:val="single" w:sz="4" w:space="0" w:color="auto"/>
              <w:bottom w:val="single" w:sz="4" w:space="0" w:color="auto"/>
              <w:right w:val="single" w:sz="4" w:space="0" w:color="auto"/>
            </w:tcBorders>
            <w:hideMark/>
          </w:tcPr>
          <w:p w14:paraId="76C819E9"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FA753E" w:rsidRPr="003F3358" w14:paraId="44FE87B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3C9CFCA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12.2.5.</w:t>
            </w:r>
          </w:p>
        </w:tc>
        <w:tc>
          <w:tcPr>
            <w:tcW w:w="8814" w:type="dxa"/>
            <w:tcBorders>
              <w:top w:val="single" w:sz="4" w:space="0" w:color="auto"/>
              <w:left w:val="single" w:sz="4" w:space="0" w:color="auto"/>
              <w:bottom w:val="single" w:sz="4" w:space="0" w:color="auto"/>
              <w:right w:val="single" w:sz="4" w:space="0" w:color="auto"/>
            </w:tcBorders>
            <w:hideMark/>
          </w:tcPr>
          <w:p w14:paraId="6D9695D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FA753E" w:rsidRPr="003F3358" w14:paraId="50D13EF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3AA073E"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12.2.6.</w:t>
            </w:r>
          </w:p>
        </w:tc>
        <w:tc>
          <w:tcPr>
            <w:tcW w:w="8814" w:type="dxa"/>
            <w:tcBorders>
              <w:top w:val="single" w:sz="4" w:space="0" w:color="auto"/>
              <w:left w:val="single" w:sz="4" w:space="0" w:color="auto"/>
              <w:bottom w:val="single" w:sz="4" w:space="0" w:color="auto"/>
              <w:right w:val="single" w:sz="4" w:space="0" w:color="auto"/>
            </w:tcBorders>
            <w:hideMark/>
          </w:tcPr>
          <w:p w14:paraId="5CE4CE75"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FA753E" w:rsidRPr="003F3358" w14:paraId="110BA72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6684E4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12.2.7.</w:t>
            </w:r>
          </w:p>
        </w:tc>
        <w:tc>
          <w:tcPr>
            <w:tcW w:w="8814" w:type="dxa"/>
            <w:tcBorders>
              <w:top w:val="single" w:sz="4" w:space="0" w:color="auto"/>
              <w:left w:val="single" w:sz="4" w:space="0" w:color="auto"/>
              <w:bottom w:val="single" w:sz="4" w:space="0" w:color="auto"/>
              <w:right w:val="single" w:sz="4" w:space="0" w:color="auto"/>
            </w:tcBorders>
            <w:hideMark/>
          </w:tcPr>
          <w:p w14:paraId="6A8F285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duomenų valdytojas yra Agentūra;</w:t>
            </w:r>
          </w:p>
        </w:tc>
      </w:tr>
      <w:tr w:rsidR="00FA753E" w:rsidRPr="003F3358" w14:paraId="42E3166F"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718BF0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12.2.8.</w:t>
            </w:r>
          </w:p>
        </w:tc>
        <w:tc>
          <w:tcPr>
            <w:tcW w:w="8814" w:type="dxa"/>
            <w:tcBorders>
              <w:top w:val="single" w:sz="4" w:space="0" w:color="auto"/>
              <w:left w:val="single" w:sz="4" w:space="0" w:color="auto"/>
              <w:bottom w:val="single" w:sz="4" w:space="0" w:color="auto"/>
              <w:right w:val="single" w:sz="4" w:space="0" w:color="auto"/>
            </w:tcBorders>
            <w:hideMark/>
          </w:tcPr>
          <w:p w14:paraId="5B64BE3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Agentūros tvarkomi mano asmens duomenys (kategorijos) bei detalesnė informacija apie mano asmens duomenų tvarkymą yra nurodyta www.nma.lt skiltyje „Asmens duomenų apsauga“;</w:t>
            </w:r>
          </w:p>
        </w:tc>
      </w:tr>
      <w:tr w:rsidR="00FA753E" w:rsidRPr="003F3358" w14:paraId="7711617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CE065DC"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12.2.9.</w:t>
            </w:r>
          </w:p>
        </w:tc>
        <w:tc>
          <w:tcPr>
            <w:tcW w:w="8814" w:type="dxa"/>
            <w:tcBorders>
              <w:top w:val="single" w:sz="4" w:space="0" w:color="auto"/>
              <w:left w:val="single" w:sz="4" w:space="0" w:color="auto"/>
              <w:bottom w:val="single" w:sz="4" w:space="0" w:color="auto"/>
              <w:right w:val="single" w:sz="4" w:space="0" w:color="auto"/>
            </w:tcBorders>
            <w:hideMark/>
          </w:tcPr>
          <w:p w14:paraId="67B071FA"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saugomi iki išmokų mokėjimo, administravimo ir priežiūros laikotarpio pabaigos, vėliau šie duomenys archyvuojami bei perduodami valstybės archyvams;</w:t>
            </w:r>
          </w:p>
        </w:tc>
      </w:tr>
      <w:tr w:rsidR="00FA753E" w:rsidRPr="003F3358" w14:paraId="0131F231"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0D58778"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12.2.10.</w:t>
            </w:r>
          </w:p>
        </w:tc>
        <w:tc>
          <w:tcPr>
            <w:tcW w:w="8814" w:type="dxa"/>
            <w:tcBorders>
              <w:top w:val="single" w:sz="4" w:space="0" w:color="auto"/>
              <w:left w:val="single" w:sz="4" w:space="0" w:color="auto"/>
              <w:bottom w:val="single" w:sz="4" w:space="0" w:color="auto"/>
              <w:right w:val="single" w:sz="4" w:space="0" w:color="auto"/>
            </w:tcBorders>
            <w:hideMark/>
          </w:tcPr>
          <w:p w14:paraId="4ABAF41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w:t>
            </w:r>
            <w:r w:rsidRPr="003F3358">
              <w:rPr>
                <w:rFonts w:ascii="Times New Roman" w:hAnsi="Times New Roman" w:cs="Times New Roman"/>
                <w:color w:val="000000"/>
                <w:sz w:val="24"/>
                <w:szCs w:val="24"/>
              </w:rPr>
              <w:lastRenderedPageBreak/>
              <w:t>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FA753E" w:rsidRPr="003F3358" w14:paraId="4C7AF8D0"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424F63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907D4C9"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Jeigu bus skirta parama vietos projektui įgyvendinti, sutinku: </w:t>
            </w:r>
          </w:p>
        </w:tc>
      </w:tr>
      <w:tr w:rsidR="00FA753E" w:rsidRPr="003F3358" w14:paraId="715B20F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4A81C9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12.3.1.</w:t>
            </w:r>
          </w:p>
        </w:tc>
        <w:tc>
          <w:tcPr>
            <w:tcW w:w="8814" w:type="dxa"/>
            <w:tcBorders>
              <w:top w:val="single" w:sz="4" w:space="0" w:color="auto"/>
              <w:left w:val="single" w:sz="4" w:space="0" w:color="auto"/>
              <w:bottom w:val="single" w:sz="4" w:space="0" w:color="auto"/>
              <w:right w:val="single" w:sz="4" w:space="0" w:color="auto"/>
            </w:tcBorders>
            <w:hideMark/>
          </w:tcPr>
          <w:p w14:paraId="605D2B83"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vietos projekto įgyvendinimo metu tinkamai informuoti VPS vykdytoją apie bet kokius pasikeitimus ir nukrypimus, susijusius su vietos projekto įgyvendinimu;</w:t>
            </w:r>
          </w:p>
        </w:tc>
      </w:tr>
      <w:tr w:rsidR="00FA753E" w:rsidRPr="003F3358" w14:paraId="4936D14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00BD46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12.3.2.</w:t>
            </w:r>
          </w:p>
        </w:tc>
        <w:tc>
          <w:tcPr>
            <w:tcW w:w="8814" w:type="dxa"/>
            <w:tcBorders>
              <w:top w:val="single" w:sz="4" w:space="0" w:color="auto"/>
              <w:left w:val="single" w:sz="4" w:space="0" w:color="auto"/>
              <w:bottom w:val="single" w:sz="4" w:space="0" w:color="auto"/>
              <w:right w:val="single" w:sz="4" w:space="0" w:color="auto"/>
            </w:tcBorders>
            <w:hideMark/>
          </w:tcPr>
          <w:p w14:paraId="70DF7FC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tinkamai saugoti visus dokumentus, susijusius su vietos projekto įgyvendinimu.</w:t>
            </w:r>
          </w:p>
        </w:tc>
      </w:tr>
    </w:tbl>
    <w:p w14:paraId="4F3B9314" w14:textId="77777777" w:rsidR="00397BC1" w:rsidRPr="003F3358" w:rsidRDefault="00397BC1" w:rsidP="00FA753E">
      <w:pPr>
        <w:ind w:firstLine="0"/>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3F3358" w14:paraId="01C9C219" w14:textId="77777777" w:rsidTr="00A569A0">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1E73C26C" w:rsidR="00EC0763" w:rsidRPr="003F3358" w:rsidRDefault="00EC0763" w:rsidP="006E2B41">
            <w:pPr>
              <w:ind w:firstLine="0"/>
              <w:rPr>
                <w:rFonts w:ascii="Times New Roman" w:hAnsi="Times New Roman" w:cs="Times New Roman"/>
                <w:b/>
                <w:sz w:val="24"/>
                <w:szCs w:val="24"/>
              </w:rPr>
            </w:pPr>
            <w:r w:rsidRPr="003F3358">
              <w:rPr>
                <w:rFonts w:ascii="Times New Roman" w:hAnsi="Times New Roman" w:cs="Times New Roman"/>
                <w:b/>
                <w:sz w:val="24"/>
                <w:szCs w:val="24"/>
              </w:rPr>
              <w:t>1</w:t>
            </w:r>
            <w:r w:rsidR="00FA753E" w:rsidRPr="003F3358">
              <w:rPr>
                <w:rFonts w:ascii="Times New Roman" w:hAnsi="Times New Roman" w:cs="Times New Roman"/>
                <w:b/>
                <w:sz w:val="24"/>
                <w:szCs w:val="24"/>
              </w:rPr>
              <w:t>3</w:t>
            </w:r>
            <w:r w:rsidRPr="003F3358">
              <w:rPr>
                <w:rFonts w:ascii="Times New Roman" w:hAnsi="Times New Roman" w:cs="Times New Roman"/>
                <w:b/>
                <w:sz w:val="24"/>
                <w:szCs w:val="24"/>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PARAIŠKĄ TEIKIANČIO ASMENS DUOMENYS</w:t>
            </w:r>
          </w:p>
        </w:tc>
      </w:tr>
      <w:tr w:rsidR="00EC0763" w:rsidRPr="003F3358" w14:paraId="60BB4503" w14:textId="77777777" w:rsidTr="00A569A0">
        <w:tc>
          <w:tcPr>
            <w:tcW w:w="801" w:type="dxa"/>
            <w:tcBorders>
              <w:top w:val="single" w:sz="4" w:space="0" w:color="auto"/>
              <w:left w:val="single" w:sz="4" w:space="0" w:color="auto"/>
              <w:bottom w:val="single" w:sz="4" w:space="0" w:color="auto"/>
              <w:right w:val="single" w:sz="4" w:space="0" w:color="auto"/>
            </w:tcBorders>
          </w:tcPr>
          <w:p w14:paraId="3427EA76" w14:textId="011A25FE"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.1.</w:t>
            </w:r>
          </w:p>
        </w:tc>
        <w:tc>
          <w:tcPr>
            <w:tcW w:w="3764" w:type="dxa"/>
            <w:tcBorders>
              <w:top w:val="single" w:sz="4" w:space="0" w:color="auto"/>
              <w:left w:val="single" w:sz="4" w:space="0" w:color="auto"/>
              <w:bottom w:val="single" w:sz="4" w:space="0" w:color="auto"/>
              <w:right w:val="single" w:sz="4" w:space="0" w:color="auto"/>
            </w:tcBorders>
          </w:tcPr>
          <w:p w14:paraId="7A5A7F3E"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7CD05E36"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41EE58C5" w14:textId="77777777" w:rsidTr="00A569A0">
        <w:tc>
          <w:tcPr>
            <w:tcW w:w="801" w:type="dxa"/>
            <w:tcBorders>
              <w:top w:val="single" w:sz="4" w:space="0" w:color="auto"/>
              <w:left w:val="single" w:sz="4" w:space="0" w:color="auto"/>
              <w:bottom w:val="single" w:sz="4" w:space="0" w:color="auto"/>
              <w:right w:val="single" w:sz="4" w:space="0" w:color="auto"/>
            </w:tcBorders>
          </w:tcPr>
          <w:p w14:paraId="0B5366A0" w14:textId="2AA5ADD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.2.</w:t>
            </w:r>
          </w:p>
        </w:tc>
        <w:tc>
          <w:tcPr>
            <w:tcW w:w="3764" w:type="dxa"/>
            <w:tcBorders>
              <w:top w:val="single" w:sz="4" w:space="0" w:color="auto"/>
              <w:left w:val="single" w:sz="4" w:space="0" w:color="auto"/>
              <w:bottom w:val="single" w:sz="4" w:space="0" w:color="auto"/>
              <w:right w:val="single" w:sz="4" w:space="0" w:color="auto"/>
            </w:tcBorders>
          </w:tcPr>
          <w:p w14:paraId="1994B622" w14:textId="003A91CF" w:rsidR="00EC0763" w:rsidRPr="003F3358" w:rsidRDefault="003303C9" w:rsidP="003303C9">
            <w:pPr>
              <w:ind w:firstLine="0"/>
              <w:jc w:val="both"/>
              <w:rPr>
                <w:rFonts w:ascii="Times New Roman" w:hAnsi="Times New Roman" w:cs="Times New Roman"/>
                <w:sz w:val="24"/>
                <w:szCs w:val="24"/>
              </w:rPr>
            </w:pPr>
            <w:r>
              <w:rPr>
                <w:rFonts w:ascii="Times New Roman" w:hAnsi="Times New Roman" w:cs="Times New Roman"/>
                <w:sz w:val="24"/>
                <w:szCs w:val="24"/>
              </w:rPr>
              <w:t>Pareigos</w:t>
            </w:r>
          </w:p>
        </w:tc>
        <w:tc>
          <w:tcPr>
            <w:tcW w:w="5072" w:type="dxa"/>
            <w:tcBorders>
              <w:top w:val="single" w:sz="4" w:space="0" w:color="auto"/>
              <w:left w:val="single" w:sz="4" w:space="0" w:color="auto"/>
              <w:bottom w:val="single" w:sz="4" w:space="0" w:color="auto"/>
              <w:right w:val="single" w:sz="4" w:space="0" w:color="auto"/>
            </w:tcBorders>
          </w:tcPr>
          <w:p w14:paraId="791BFE0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19E36EC1" w14:textId="77777777" w:rsidTr="00A569A0">
        <w:tc>
          <w:tcPr>
            <w:tcW w:w="801" w:type="dxa"/>
            <w:tcBorders>
              <w:top w:val="single" w:sz="4" w:space="0" w:color="auto"/>
              <w:left w:val="single" w:sz="4" w:space="0" w:color="auto"/>
              <w:bottom w:val="single" w:sz="4" w:space="0" w:color="auto"/>
              <w:right w:val="single" w:sz="4" w:space="0" w:color="auto"/>
            </w:tcBorders>
          </w:tcPr>
          <w:p w14:paraId="6FD056CE" w14:textId="2830F83D"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tcPr>
          <w:p w14:paraId="269F037D"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D55A68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654F8F70" w14:textId="77777777" w:rsidTr="00A569A0">
        <w:tc>
          <w:tcPr>
            <w:tcW w:w="801" w:type="dxa"/>
            <w:tcBorders>
              <w:top w:val="single" w:sz="4" w:space="0" w:color="auto"/>
              <w:left w:val="single" w:sz="4" w:space="0" w:color="auto"/>
              <w:bottom w:val="single" w:sz="4" w:space="0" w:color="auto"/>
              <w:right w:val="single" w:sz="4" w:space="0" w:color="auto"/>
            </w:tcBorders>
          </w:tcPr>
          <w:p w14:paraId="451C9B6F" w14:textId="3F7DC49A"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.4.</w:t>
            </w:r>
          </w:p>
        </w:tc>
        <w:tc>
          <w:tcPr>
            <w:tcW w:w="3764" w:type="dxa"/>
            <w:tcBorders>
              <w:top w:val="single" w:sz="4" w:space="0" w:color="auto"/>
              <w:left w:val="single" w:sz="4" w:space="0" w:color="auto"/>
              <w:bottom w:val="single" w:sz="4" w:space="0" w:color="auto"/>
              <w:right w:val="single" w:sz="4" w:space="0" w:color="auto"/>
            </w:tcBorders>
          </w:tcPr>
          <w:p w14:paraId="7583C97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5BD3BEE7"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3759932A" w14:textId="77777777" w:rsidTr="00A569A0">
        <w:tc>
          <w:tcPr>
            <w:tcW w:w="801" w:type="dxa"/>
            <w:tcBorders>
              <w:top w:val="single" w:sz="4" w:space="0" w:color="auto"/>
              <w:left w:val="single" w:sz="4" w:space="0" w:color="auto"/>
              <w:bottom w:val="single" w:sz="4" w:space="0" w:color="auto"/>
              <w:right w:val="single" w:sz="4" w:space="0" w:color="auto"/>
            </w:tcBorders>
          </w:tcPr>
          <w:p w14:paraId="383EAEA1" w14:textId="490BB6B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.5.</w:t>
            </w:r>
          </w:p>
        </w:tc>
        <w:tc>
          <w:tcPr>
            <w:tcW w:w="3764" w:type="dxa"/>
            <w:tcBorders>
              <w:top w:val="single" w:sz="4" w:space="0" w:color="auto"/>
              <w:left w:val="single" w:sz="4" w:space="0" w:color="auto"/>
              <w:bottom w:val="single" w:sz="4" w:space="0" w:color="auto"/>
              <w:right w:val="single" w:sz="4" w:space="0" w:color="auto"/>
            </w:tcBorders>
          </w:tcPr>
          <w:p w14:paraId="57BE226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343A303E" w14:textId="77777777" w:rsidR="00EC0763" w:rsidRPr="003F3358" w:rsidRDefault="00EC0763" w:rsidP="005065EE">
            <w:pPr>
              <w:ind w:firstLine="0"/>
              <w:jc w:val="both"/>
              <w:rPr>
                <w:rFonts w:ascii="Times New Roman" w:hAnsi="Times New Roman" w:cs="Times New Roman"/>
                <w:sz w:val="24"/>
                <w:szCs w:val="24"/>
              </w:rPr>
            </w:pPr>
          </w:p>
        </w:tc>
      </w:tr>
      <w:tr w:rsidR="00FA753E" w:rsidRPr="003F3358" w14:paraId="670A857A" w14:textId="77777777" w:rsidTr="00A569A0">
        <w:tc>
          <w:tcPr>
            <w:tcW w:w="801" w:type="dxa"/>
            <w:tcBorders>
              <w:top w:val="single" w:sz="4" w:space="0" w:color="auto"/>
              <w:left w:val="single" w:sz="4" w:space="0" w:color="auto"/>
              <w:bottom w:val="single" w:sz="4" w:space="0" w:color="auto"/>
              <w:right w:val="single" w:sz="4" w:space="0" w:color="auto"/>
            </w:tcBorders>
          </w:tcPr>
          <w:p w14:paraId="4797AA5C" w14:textId="413740D0"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13.6.</w:t>
            </w:r>
          </w:p>
        </w:tc>
        <w:tc>
          <w:tcPr>
            <w:tcW w:w="3764" w:type="dxa"/>
            <w:tcBorders>
              <w:top w:val="single" w:sz="4" w:space="0" w:color="auto"/>
              <w:left w:val="single" w:sz="4" w:space="0" w:color="auto"/>
              <w:bottom w:val="single" w:sz="4" w:space="0" w:color="auto"/>
              <w:right w:val="single" w:sz="4" w:space="0" w:color="auto"/>
            </w:tcBorders>
          </w:tcPr>
          <w:p w14:paraId="206F6543" w14:textId="30BD9193"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6C8C8D02" w14:textId="77777777" w:rsidR="00FA753E" w:rsidRPr="003F3358" w:rsidRDefault="00FA753E" w:rsidP="005065EE">
            <w:pPr>
              <w:ind w:firstLine="0"/>
              <w:jc w:val="both"/>
              <w:rPr>
                <w:rFonts w:ascii="Times New Roman" w:hAnsi="Times New Roman" w:cs="Times New Roman"/>
                <w:sz w:val="24"/>
                <w:szCs w:val="24"/>
              </w:rPr>
            </w:pPr>
          </w:p>
        </w:tc>
      </w:tr>
      <w:tr w:rsidR="00FA753E" w:rsidRPr="003F3358" w14:paraId="4C6B08A3" w14:textId="77777777" w:rsidTr="00A569A0">
        <w:tc>
          <w:tcPr>
            <w:tcW w:w="801" w:type="dxa"/>
            <w:tcBorders>
              <w:top w:val="single" w:sz="4" w:space="0" w:color="auto"/>
              <w:left w:val="single" w:sz="4" w:space="0" w:color="auto"/>
              <w:bottom w:val="single" w:sz="4" w:space="0" w:color="auto"/>
              <w:right w:val="single" w:sz="4" w:space="0" w:color="auto"/>
            </w:tcBorders>
          </w:tcPr>
          <w:p w14:paraId="5C15AC11" w14:textId="7FBE3F1B"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13.7.</w:t>
            </w:r>
          </w:p>
        </w:tc>
        <w:tc>
          <w:tcPr>
            <w:tcW w:w="3764" w:type="dxa"/>
            <w:tcBorders>
              <w:top w:val="single" w:sz="4" w:space="0" w:color="auto"/>
              <w:left w:val="single" w:sz="4" w:space="0" w:color="auto"/>
              <w:bottom w:val="single" w:sz="4" w:space="0" w:color="auto"/>
              <w:right w:val="single" w:sz="4" w:space="0" w:color="auto"/>
            </w:tcBorders>
          </w:tcPr>
          <w:p w14:paraId="4676E037" w14:textId="4FFD6111"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Atsiskaitomosios sąskaitos Nr.</w:t>
            </w:r>
          </w:p>
        </w:tc>
        <w:tc>
          <w:tcPr>
            <w:tcW w:w="5072" w:type="dxa"/>
            <w:tcBorders>
              <w:top w:val="single" w:sz="4" w:space="0" w:color="auto"/>
              <w:left w:val="single" w:sz="4" w:space="0" w:color="auto"/>
              <w:bottom w:val="single" w:sz="4" w:space="0" w:color="auto"/>
              <w:right w:val="single" w:sz="4" w:space="0" w:color="auto"/>
            </w:tcBorders>
          </w:tcPr>
          <w:p w14:paraId="5984883A" w14:textId="4681BAB1" w:rsidR="00FA753E" w:rsidRPr="003F3358" w:rsidRDefault="00FA753E"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LT</w:t>
            </w:r>
          </w:p>
        </w:tc>
      </w:tr>
    </w:tbl>
    <w:p w14:paraId="026F8788" w14:textId="77777777" w:rsidR="00EC0763" w:rsidRPr="003F3358" w:rsidRDefault="00EC0763" w:rsidP="00EC0763">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p w14:paraId="56B7C62C" w14:textId="77777777" w:rsidR="003701CD" w:rsidRPr="003F3358" w:rsidRDefault="003701CD" w:rsidP="00365255">
      <w:pPr>
        <w:ind w:firstLine="0"/>
        <w:rPr>
          <w:sz w:val="24"/>
          <w:szCs w:val="24"/>
        </w:rPr>
      </w:pPr>
    </w:p>
    <w:sectPr w:rsidR="003701CD" w:rsidRPr="003F3358" w:rsidSect="00C8347C">
      <w:pgSz w:w="12240" w:h="15840"/>
      <w:pgMar w:top="1559" w:right="567" w:bottom="425"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158C8" w14:textId="77777777" w:rsidR="002B1508" w:rsidRDefault="002B1508" w:rsidP="00FA7FDC">
      <w:r>
        <w:separator/>
      </w:r>
    </w:p>
  </w:endnote>
  <w:endnote w:type="continuationSeparator" w:id="0">
    <w:p w14:paraId="6E506311" w14:textId="77777777" w:rsidR="002B1508" w:rsidRDefault="002B1508"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70E9" w14:textId="73CAE185" w:rsidR="00E108B9" w:rsidRPr="008C1BFD" w:rsidRDefault="00E108B9" w:rsidP="008C1BFD">
    <w:pPr>
      <w:pStyle w:val="Footer"/>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E108B9" w:rsidRPr="008C1BFD" w:rsidRDefault="00E108B9" w:rsidP="008C1BFD">
    <w:pPr>
      <w:pStyle w:val="Footer"/>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BA87" w14:textId="52D33888" w:rsidR="00E108B9" w:rsidRPr="009219D0" w:rsidRDefault="00E108B9" w:rsidP="009219D0">
    <w:pPr>
      <w:pStyle w:val="Footer"/>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E108B9" w:rsidRPr="009219D0" w:rsidRDefault="00E108B9" w:rsidP="009219D0">
    <w:pPr>
      <w:pStyle w:val="Footer"/>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533FA" w14:textId="77777777" w:rsidR="002B1508" w:rsidRDefault="002B1508" w:rsidP="00FA7FDC">
      <w:r>
        <w:separator/>
      </w:r>
    </w:p>
  </w:footnote>
  <w:footnote w:type="continuationSeparator" w:id="0">
    <w:p w14:paraId="45576DC2" w14:textId="77777777" w:rsidR="002B1508" w:rsidRDefault="002B1508" w:rsidP="00FA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035986"/>
      <w:docPartObj>
        <w:docPartGallery w:val="Page Numbers (Top of Page)"/>
        <w:docPartUnique/>
      </w:docPartObj>
    </w:sdtPr>
    <w:sdtEndPr/>
    <w:sdtContent>
      <w:p w14:paraId="02AEB281" w14:textId="63117432" w:rsidR="00C77F67" w:rsidRDefault="00C77F67">
        <w:pPr>
          <w:pStyle w:val="Header"/>
          <w:jc w:val="center"/>
        </w:pPr>
        <w:r>
          <w:fldChar w:fldCharType="begin"/>
        </w:r>
        <w:r>
          <w:instrText>PAGE   \* MERGEFORMAT</w:instrText>
        </w:r>
        <w:r>
          <w:fldChar w:fldCharType="separate"/>
        </w:r>
        <w:r w:rsidR="0090478B">
          <w:rPr>
            <w:noProof/>
          </w:rPr>
          <w:t>4</w:t>
        </w:r>
        <w:r>
          <w:fldChar w:fldCharType="end"/>
        </w:r>
      </w:p>
    </w:sdtContent>
  </w:sdt>
  <w:p w14:paraId="1C807616" w14:textId="77777777" w:rsidR="00E108B9" w:rsidRDefault="00E10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741383"/>
      <w:docPartObj>
        <w:docPartGallery w:val="Page Numbers (Top of Page)"/>
        <w:docPartUnique/>
      </w:docPartObj>
    </w:sdtPr>
    <w:sdtEndPr/>
    <w:sdtContent>
      <w:p w14:paraId="7750FD3B" w14:textId="44167108" w:rsidR="00E108B9" w:rsidRDefault="00E108B9">
        <w:pPr>
          <w:pStyle w:val="Header"/>
          <w:jc w:val="center"/>
        </w:pPr>
        <w:r>
          <w:fldChar w:fldCharType="begin"/>
        </w:r>
        <w:r>
          <w:instrText>PAGE   \* MERGEFORMAT</w:instrText>
        </w:r>
        <w:r>
          <w:fldChar w:fldCharType="separate"/>
        </w:r>
        <w:r w:rsidR="0090478B">
          <w:rPr>
            <w:noProof/>
          </w:rPr>
          <w:t>1</w:t>
        </w:r>
        <w:r>
          <w:fldChar w:fldCharType="end"/>
        </w:r>
      </w:p>
    </w:sdtContent>
  </w:sdt>
  <w:p w14:paraId="55403049" w14:textId="77777777" w:rsidR="00E108B9" w:rsidRDefault="00E10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63"/>
    <w:rsid w:val="000025DE"/>
    <w:rsid w:val="000148D1"/>
    <w:rsid w:val="00020288"/>
    <w:rsid w:val="00022577"/>
    <w:rsid w:val="00025974"/>
    <w:rsid w:val="000275CB"/>
    <w:rsid w:val="00042AE1"/>
    <w:rsid w:val="00050624"/>
    <w:rsid w:val="00070739"/>
    <w:rsid w:val="00085EC2"/>
    <w:rsid w:val="00090298"/>
    <w:rsid w:val="000A6DF8"/>
    <w:rsid w:val="000C60B3"/>
    <w:rsid w:val="000E1F47"/>
    <w:rsid w:val="000E5480"/>
    <w:rsid w:val="00113569"/>
    <w:rsid w:val="0011754E"/>
    <w:rsid w:val="00121DC1"/>
    <w:rsid w:val="00160623"/>
    <w:rsid w:val="00165FD5"/>
    <w:rsid w:val="001662E2"/>
    <w:rsid w:val="00182C92"/>
    <w:rsid w:val="001B3D38"/>
    <w:rsid w:val="001C42BB"/>
    <w:rsid w:val="001C4FBB"/>
    <w:rsid w:val="001E0888"/>
    <w:rsid w:val="001E1AAD"/>
    <w:rsid w:val="00205803"/>
    <w:rsid w:val="002253FC"/>
    <w:rsid w:val="00231DA5"/>
    <w:rsid w:val="002443AF"/>
    <w:rsid w:val="002527A4"/>
    <w:rsid w:val="00254EDC"/>
    <w:rsid w:val="00255D60"/>
    <w:rsid w:val="00262D93"/>
    <w:rsid w:val="00277D23"/>
    <w:rsid w:val="002844DA"/>
    <w:rsid w:val="00292DDD"/>
    <w:rsid w:val="002A33E9"/>
    <w:rsid w:val="002B0652"/>
    <w:rsid w:val="002B1508"/>
    <w:rsid w:val="002C04E6"/>
    <w:rsid w:val="002D1C0A"/>
    <w:rsid w:val="002D40F8"/>
    <w:rsid w:val="002E2AF4"/>
    <w:rsid w:val="002F280D"/>
    <w:rsid w:val="0031330E"/>
    <w:rsid w:val="003168B9"/>
    <w:rsid w:val="003303C9"/>
    <w:rsid w:val="00335EFB"/>
    <w:rsid w:val="00345EC3"/>
    <w:rsid w:val="00365255"/>
    <w:rsid w:val="003701CD"/>
    <w:rsid w:val="003850B3"/>
    <w:rsid w:val="00396BB5"/>
    <w:rsid w:val="00397BC1"/>
    <w:rsid w:val="003B6734"/>
    <w:rsid w:val="003D564A"/>
    <w:rsid w:val="003D79F9"/>
    <w:rsid w:val="003E72CA"/>
    <w:rsid w:val="003E7E6A"/>
    <w:rsid w:val="003F2D2A"/>
    <w:rsid w:val="003F3358"/>
    <w:rsid w:val="003F4B59"/>
    <w:rsid w:val="00401E6A"/>
    <w:rsid w:val="00403CBD"/>
    <w:rsid w:val="00403CCC"/>
    <w:rsid w:val="004242EA"/>
    <w:rsid w:val="00456DC8"/>
    <w:rsid w:val="0046323A"/>
    <w:rsid w:val="004679C4"/>
    <w:rsid w:val="0048441A"/>
    <w:rsid w:val="004A3722"/>
    <w:rsid w:val="004B7D4D"/>
    <w:rsid w:val="004C1869"/>
    <w:rsid w:val="004C6387"/>
    <w:rsid w:val="004D1030"/>
    <w:rsid w:val="004E0F2B"/>
    <w:rsid w:val="004F40C0"/>
    <w:rsid w:val="005065EE"/>
    <w:rsid w:val="00557CE9"/>
    <w:rsid w:val="00583A75"/>
    <w:rsid w:val="005F05D8"/>
    <w:rsid w:val="005F365D"/>
    <w:rsid w:val="005F3CBC"/>
    <w:rsid w:val="00601ADA"/>
    <w:rsid w:val="00625DD3"/>
    <w:rsid w:val="00627D10"/>
    <w:rsid w:val="006309DB"/>
    <w:rsid w:val="0064029E"/>
    <w:rsid w:val="006433CC"/>
    <w:rsid w:val="0065235F"/>
    <w:rsid w:val="00665F11"/>
    <w:rsid w:val="0066798B"/>
    <w:rsid w:val="006967A7"/>
    <w:rsid w:val="006A6772"/>
    <w:rsid w:val="006B3FE3"/>
    <w:rsid w:val="006B650C"/>
    <w:rsid w:val="006E2B41"/>
    <w:rsid w:val="006F48CA"/>
    <w:rsid w:val="0070187D"/>
    <w:rsid w:val="007171D7"/>
    <w:rsid w:val="00721571"/>
    <w:rsid w:val="00736F40"/>
    <w:rsid w:val="00741A30"/>
    <w:rsid w:val="00741FC9"/>
    <w:rsid w:val="00746C4F"/>
    <w:rsid w:val="00756F38"/>
    <w:rsid w:val="00780010"/>
    <w:rsid w:val="007826FE"/>
    <w:rsid w:val="007A6D7A"/>
    <w:rsid w:val="007B5666"/>
    <w:rsid w:val="007D580F"/>
    <w:rsid w:val="007E171D"/>
    <w:rsid w:val="007E1D25"/>
    <w:rsid w:val="00807F53"/>
    <w:rsid w:val="00811D14"/>
    <w:rsid w:val="00815B4F"/>
    <w:rsid w:val="00832D6F"/>
    <w:rsid w:val="008339DC"/>
    <w:rsid w:val="0083772B"/>
    <w:rsid w:val="00854272"/>
    <w:rsid w:val="008609B1"/>
    <w:rsid w:val="00872B22"/>
    <w:rsid w:val="00895233"/>
    <w:rsid w:val="008B0A5F"/>
    <w:rsid w:val="008B0B59"/>
    <w:rsid w:val="008C1BFD"/>
    <w:rsid w:val="008E6556"/>
    <w:rsid w:val="0090478B"/>
    <w:rsid w:val="0091577C"/>
    <w:rsid w:val="009219D0"/>
    <w:rsid w:val="00923026"/>
    <w:rsid w:val="009236C2"/>
    <w:rsid w:val="00932ED6"/>
    <w:rsid w:val="0095453E"/>
    <w:rsid w:val="00960543"/>
    <w:rsid w:val="00972E29"/>
    <w:rsid w:val="00992B4A"/>
    <w:rsid w:val="009944F6"/>
    <w:rsid w:val="009B17DD"/>
    <w:rsid w:val="009B6AE1"/>
    <w:rsid w:val="009E0DB4"/>
    <w:rsid w:val="009E3283"/>
    <w:rsid w:val="00A049A6"/>
    <w:rsid w:val="00A071C0"/>
    <w:rsid w:val="00A12987"/>
    <w:rsid w:val="00A22578"/>
    <w:rsid w:val="00A30B6F"/>
    <w:rsid w:val="00A31BFA"/>
    <w:rsid w:val="00A569A0"/>
    <w:rsid w:val="00A74936"/>
    <w:rsid w:val="00A90B5F"/>
    <w:rsid w:val="00A96871"/>
    <w:rsid w:val="00AA3ECE"/>
    <w:rsid w:val="00AA4EB8"/>
    <w:rsid w:val="00AD75CB"/>
    <w:rsid w:val="00AE05A6"/>
    <w:rsid w:val="00AF0BE4"/>
    <w:rsid w:val="00B03CAD"/>
    <w:rsid w:val="00B17AC4"/>
    <w:rsid w:val="00B25CC6"/>
    <w:rsid w:val="00B35038"/>
    <w:rsid w:val="00B41061"/>
    <w:rsid w:val="00B41E63"/>
    <w:rsid w:val="00B42E2B"/>
    <w:rsid w:val="00B53E17"/>
    <w:rsid w:val="00B60351"/>
    <w:rsid w:val="00B60449"/>
    <w:rsid w:val="00B63139"/>
    <w:rsid w:val="00B711A4"/>
    <w:rsid w:val="00B7739E"/>
    <w:rsid w:val="00B83355"/>
    <w:rsid w:val="00B87C18"/>
    <w:rsid w:val="00BB0766"/>
    <w:rsid w:val="00BB2DC5"/>
    <w:rsid w:val="00BD0078"/>
    <w:rsid w:val="00BD4A22"/>
    <w:rsid w:val="00BD5699"/>
    <w:rsid w:val="00BE4307"/>
    <w:rsid w:val="00BF1E3E"/>
    <w:rsid w:val="00BF4112"/>
    <w:rsid w:val="00BF4975"/>
    <w:rsid w:val="00C1111F"/>
    <w:rsid w:val="00C222A1"/>
    <w:rsid w:val="00C2322A"/>
    <w:rsid w:val="00C23745"/>
    <w:rsid w:val="00C33820"/>
    <w:rsid w:val="00C57925"/>
    <w:rsid w:val="00C74F3B"/>
    <w:rsid w:val="00C7777A"/>
    <w:rsid w:val="00C77F67"/>
    <w:rsid w:val="00C8347C"/>
    <w:rsid w:val="00C83EE4"/>
    <w:rsid w:val="00CB49CD"/>
    <w:rsid w:val="00CB5993"/>
    <w:rsid w:val="00CD4ED6"/>
    <w:rsid w:val="00CD7BAA"/>
    <w:rsid w:val="00CF4BED"/>
    <w:rsid w:val="00CF5629"/>
    <w:rsid w:val="00D025FD"/>
    <w:rsid w:val="00D10209"/>
    <w:rsid w:val="00D14028"/>
    <w:rsid w:val="00D20531"/>
    <w:rsid w:val="00D235FE"/>
    <w:rsid w:val="00D35E7C"/>
    <w:rsid w:val="00D63668"/>
    <w:rsid w:val="00D723AA"/>
    <w:rsid w:val="00D733CA"/>
    <w:rsid w:val="00D968F8"/>
    <w:rsid w:val="00DC2E18"/>
    <w:rsid w:val="00DD00A2"/>
    <w:rsid w:val="00DF5B52"/>
    <w:rsid w:val="00DF6583"/>
    <w:rsid w:val="00DF6C24"/>
    <w:rsid w:val="00E061A3"/>
    <w:rsid w:val="00E108B9"/>
    <w:rsid w:val="00E22F21"/>
    <w:rsid w:val="00E51AE9"/>
    <w:rsid w:val="00E52C65"/>
    <w:rsid w:val="00E64A9E"/>
    <w:rsid w:val="00EC0763"/>
    <w:rsid w:val="00EC26D7"/>
    <w:rsid w:val="00ED3C01"/>
    <w:rsid w:val="00ED520F"/>
    <w:rsid w:val="00ED68B6"/>
    <w:rsid w:val="00EE4098"/>
    <w:rsid w:val="00EF19EF"/>
    <w:rsid w:val="00F10EF9"/>
    <w:rsid w:val="00F12743"/>
    <w:rsid w:val="00F23AF8"/>
    <w:rsid w:val="00F56282"/>
    <w:rsid w:val="00F861A1"/>
    <w:rsid w:val="00FA753E"/>
    <w:rsid w:val="00FA7FDC"/>
    <w:rsid w:val="00FB41A9"/>
    <w:rsid w:val="00FB647C"/>
    <w:rsid w:val="00F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59A2"/>
  <w15:docId w15:val="{26B6FF61-6E49-494B-AEE3-EED28C7B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5EE"/>
    <w:rPr>
      <w:sz w:val="16"/>
      <w:szCs w:val="16"/>
    </w:rPr>
  </w:style>
  <w:style w:type="paragraph" w:styleId="CommentText">
    <w:name w:val="annotation text"/>
    <w:basedOn w:val="Normal"/>
    <w:link w:val="CommentTextChar"/>
    <w:uiPriority w:val="99"/>
    <w:semiHidden/>
    <w:unhideWhenUsed/>
    <w:rsid w:val="005065EE"/>
  </w:style>
  <w:style w:type="character" w:customStyle="1" w:styleId="CommentTextChar">
    <w:name w:val="Comment Text Char"/>
    <w:basedOn w:val="DefaultParagraphFont"/>
    <w:link w:val="CommentText"/>
    <w:uiPriority w:val="99"/>
    <w:semiHidden/>
    <w:rsid w:val="005065EE"/>
    <w:rPr>
      <w:rFonts w:ascii="Arial" w:eastAsia="Times New Roman" w:hAnsi="Arial" w:cs="Arial"/>
      <w:sz w:val="20"/>
      <w:szCs w:val="20"/>
      <w:lang w:val="lt-LT" w:eastAsia="lt-LT"/>
    </w:rPr>
  </w:style>
  <w:style w:type="paragraph" w:styleId="CommentSubject">
    <w:name w:val="annotation subject"/>
    <w:basedOn w:val="CommentText"/>
    <w:next w:val="CommentText"/>
    <w:link w:val="CommentSubjectChar"/>
    <w:uiPriority w:val="99"/>
    <w:semiHidden/>
    <w:unhideWhenUsed/>
    <w:rsid w:val="005065EE"/>
    <w:rPr>
      <w:b/>
      <w:bCs/>
    </w:rPr>
  </w:style>
  <w:style w:type="character" w:customStyle="1" w:styleId="CommentSubjectChar">
    <w:name w:val="Comment Subject Char"/>
    <w:basedOn w:val="CommentTextChar"/>
    <w:link w:val="CommentSubject"/>
    <w:uiPriority w:val="99"/>
    <w:semiHidden/>
    <w:rsid w:val="005065EE"/>
    <w:rPr>
      <w:rFonts w:ascii="Arial" w:eastAsia="Times New Roman" w:hAnsi="Arial" w:cs="Arial"/>
      <w:b/>
      <w:bCs/>
      <w:sz w:val="20"/>
      <w:szCs w:val="20"/>
      <w:lang w:val="lt-LT" w:eastAsia="lt-LT"/>
    </w:rPr>
  </w:style>
  <w:style w:type="paragraph" w:styleId="BalloonText">
    <w:name w:val="Balloon Text"/>
    <w:basedOn w:val="Normal"/>
    <w:link w:val="BalloonTextChar"/>
    <w:uiPriority w:val="99"/>
    <w:semiHidden/>
    <w:unhideWhenUsed/>
    <w:rsid w:val="00506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5EE"/>
    <w:rPr>
      <w:rFonts w:ascii="Segoe UI" w:eastAsia="Times New Roman" w:hAnsi="Segoe UI" w:cs="Segoe UI"/>
      <w:sz w:val="18"/>
      <w:szCs w:val="18"/>
      <w:lang w:val="lt-LT" w:eastAsia="lt-LT"/>
    </w:rPr>
  </w:style>
  <w:style w:type="paragraph" w:styleId="Header">
    <w:name w:val="header"/>
    <w:basedOn w:val="Normal"/>
    <w:link w:val="HeaderChar"/>
    <w:uiPriority w:val="99"/>
    <w:unhideWhenUsed/>
    <w:rsid w:val="00FA7FDC"/>
    <w:pPr>
      <w:tabs>
        <w:tab w:val="center" w:pos="4819"/>
        <w:tab w:val="right" w:pos="9638"/>
      </w:tabs>
    </w:pPr>
  </w:style>
  <w:style w:type="character" w:customStyle="1" w:styleId="HeaderChar">
    <w:name w:val="Header Char"/>
    <w:basedOn w:val="DefaultParagraphFont"/>
    <w:link w:val="Header"/>
    <w:uiPriority w:val="99"/>
    <w:rsid w:val="00FA7FDC"/>
    <w:rPr>
      <w:rFonts w:ascii="Arial" w:eastAsia="Times New Roman" w:hAnsi="Arial" w:cs="Arial"/>
      <w:sz w:val="20"/>
      <w:szCs w:val="20"/>
      <w:lang w:val="lt-LT" w:eastAsia="lt-LT"/>
    </w:rPr>
  </w:style>
  <w:style w:type="paragraph" w:styleId="Footer">
    <w:name w:val="footer"/>
    <w:basedOn w:val="Normal"/>
    <w:link w:val="FooterChar"/>
    <w:uiPriority w:val="99"/>
    <w:unhideWhenUsed/>
    <w:rsid w:val="00FA7FDC"/>
    <w:pPr>
      <w:tabs>
        <w:tab w:val="center" w:pos="4819"/>
        <w:tab w:val="right" w:pos="9638"/>
      </w:tabs>
    </w:pPr>
  </w:style>
  <w:style w:type="character" w:customStyle="1" w:styleId="FooterChar">
    <w:name w:val="Footer Char"/>
    <w:basedOn w:val="DefaultParagraphFont"/>
    <w:link w:val="Footer"/>
    <w:uiPriority w:val="99"/>
    <w:rsid w:val="00FA7FDC"/>
    <w:rPr>
      <w:rFonts w:ascii="Arial" w:eastAsia="Times New Roman" w:hAnsi="Arial" w:cs="Arial"/>
      <w:sz w:val="20"/>
      <w:szCs w:val="20"/>
      <w:lang w:val="lt-LT" w:eastAsia="lt-LT"/>
    </w:rPr>
  </w:style>
  <w:style w:type="character" w:styleId="Hyperlink">
    <w:name w:val="Hyperlink"/>
    <w:basedOn w:val="DefaultParagraphFont"/>
    <w:uiPriority w:val="99"/>
    <w:unhideWhenUsed/>
    <w:rsid w:val="009B17DD"/>
    <w:rPr>
      <w:color w:val="0563C1" w:themeColor="hyperlink"/>
      <w:u w:val="single"/>
    </w:rPr>
  </w:style>
  <w:style w:type="paragraph" w:styleId="ListParagraph">
    <w:name w:val="List Paragraph"/>
    <w:basedOn w:val="Normal"/>
    <w:uiPriority w:val="34"/>
    <w:qFormat/>
    <w:rsid w:val="00AE05A6"/>
    <w:pPr>
      <w:ind w:left="720"/>
      <w:contextualSpacing/>
    </w:pPr>
  </w:style>
  <w:style w:type="paragraph" w:customStyle="1" w:styleId="Default">
    <w:name w:val="Default"/>
    <w:rsid w:val="00165F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 w:id="1637640452">
      <w:bodyDiv w:val="1"/>
      <w:marLeft w:val="0"/>
      <w:marRight w:val="0"/>
      <w:marTop w:val="0"/>
      <w:marBottom w:val="0"/>
      <w:divBdr>
        <w:top w:val="none" w:sz="0" w:space="0" w:color="auto"/>
        <w:left w:val="none" w:sz="0" w:space="0" w:color="auto"/>
        <w:bottom w:val="none" w:sz="0" w:space="0" w:color="auto"/>
        <w:right w:val="none" w:sz="0" w:space="0" w:color="auto"/>
      </w:divBdr>
    </w:div>
    <w:div w:id="1666324984">
      <w:bodyDiv w:val="1"/>
      <w:marLeft w:val="0"/>
      <w:marRight w:val="0"/>
      <w:marTop w:val="0"/>
      <w:marBottom w:val="0"/>
      <w:divBdr>
        <w:top w:val="none" w:sz="0" w:space="0" w:color="auto"/>
        <w:left w:val="none" w:sz="0" w:space="0" w:color="auto"/>
        <w:bottom w:val="none" w:sz="0" w:space="0" w:color="auto"/>
        <w:right w:val="none" w:sz="0" w:space="0" w:color="auto"/>
      </w:divBdr>
    </w:div>
    <w:div w:id="18867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BD1D-7795-4610-893D-6B7BED70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4349</Words>
  <Characters>24790</Characters>
  <Application>Microsoft Office Word</Application>
  <DocSecurity>0</DocSecurity>
  <Lines>206</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URVVG</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VRS</cp:lastModifiedBy>
  <cp:revision>19</cp:revision>
  <cp:lastPrinted>2018-02-07T14:27:00Z</cp:lastPrinted>
  <dcterms:created xsi:type="dcterms:W3CDTF">2022-09-08T09:55:00Z</dcterms:created>
  <dcterms:modified xsi:type="dcterms:W3CDTF">2022-12-28T09:36:00Z</dcterms:modified>
</cp:coreProperties>
</file>