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tblGrid>
      <w:tr w:rsidR="00AD14C5" w:rsidTr="00E948AD">
        <w:tc>
          <w:tcPr>
            <w:tcW w:w="4276" w:type="dxa"/>
          </w:tcPr>
          <w:p w:rsidR="001F7151" w:rsidRPr="001F7151" w:rsidRDefault="00E948AD" w:rsidP="00E948AD">
            <w:pPr>
              <w:jc w:val="both"/>
              <w:rPr>
                <w:sz w:val="24"/>
                <w:szCs w:val="24"/>
              </w:rPr>
            </w:pPr>
            <w:r w:rsidRPr="00E948AD">
              <w:rPr>
                <w:sz w:val="24"/>
                <w:szCs w:val="24"/>
              </w:rPr>
              <w:t>Vietos projektų, teikiamų pagal Utenos rajono dvisektorės strategijos 2016-2023 m. priemonę „Vietos ūkio ir verslo plėtra, kuriant naujas darbo vietas“ finansavimų sąlygų aprašo</w:t>
            </w:r>
          </w:p>
          <w:p w:rsidR="00AD14C5" w:rsidRDefault="001F7151" w:rsidP="001F7151">
            <w:pPr>
              <w:rPr>
                <w:sz w:val="24"/>
                <w:szCs w:val="24"/>
              </w:rPr>
            </w:pPr>
            <w:r w:rsidRPr="001F7151">
              <w:rPr>
                <w:sz w:val="24"/>
                <w:szCs w:val="24"/>
              </w:rPr>
              <w:t>3 priedas</w:t>
            </w:r>
            <w:bookmarkStart w:id="0" w:name="_GoBack"/>
            <w:bookmarkEnd w:id="0"/>
          </w:p>
          <w:p w:rsidR="00AD14C5" w:rsidRDefault="00AD14C5" w:rsidP="00AD14C5">
            <w:pPr>
              <w:rPr>
                <w:sz w:val="24"/>
                <w:szCs w:val="24"/>
              </w:rPr>
            </w:pPr>
          </w:p>
        </w:tc>
      </w:tr>
    </w:tbl>
    <w:p w:rsidR="00AD14C5" w:rsidRDefault="00AD14C5" w:rsidP="00AD14C5">
      <w:pPr>
        <w:rPr>
          <w:rFonts w:ascii="Times New Roman" w:hAnsi="Times New Roman" w:cs="Times New Roman"/>
          <w:sz w:val="24"/>
          <w:szCs w:val="24"/>
        </w:rPr>
      </w:pPr>
    </w:p>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(-is)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r>
              <w:rPr>
                <w:rFonts w:ascii="Times New Roman" w:eastAsia="Times New Roman" w:hAnsi="Times New Roman" w:cs="Times New Roman"/>
                <w:b/>
                <w:sz w:val="24"/>
                <w:szCs w:val="24"/>
                <w:lang w:eastAsia="lt-LT"/>
              </w:rPr>
              <w:t>is</w:t>
            </w:r>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de minimis)</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lastRenderedPageBreak/>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de minimis)</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de minimis</w:t>
            </w:r>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de minimis</w:t>
            </w:r>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de minimis</w:t>
            </w:r>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de minimis</w:t>
            </w:r>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de minimis</w:t>
            </w:r>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DC2B77">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DC01AA">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252847">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de minimis</w:t>
            </w:r>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de minimis</w:t>
            </w:r>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Veiklą būtina nurodyti siekiant nustatyti, ar negali būti viršyta viršutinė riba veikloms, kurioms nustatyta mažesnė nei 200 000 Eur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pvz., krovinių vežimo keliais veiklai nustatyta 100 000 Eur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r w:rsidRPr="00EF3351">
              <w:rPr>
                <w:rFonts w:ascii="Times New Roman" w:eastAsia="Times New Roman" w:hAnsi="Times New Roman" w:cs="Times New Roman"/>
                <w:sz w:val="24"/>
                <w:szCs w:val="24"/>
                <w:lang w:eastAsia="lt-LT"/>
              </w:rPr>
              <w:t>Eur</w:t>
            </w:r>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ių)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00185A">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3F168E">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3F168E">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3F168E">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2B" w:rsidRDefault="004C322B">
      <w:pPr>
        <w:spacing w:after="0" w:line="240" w:lineRule="auto"/>
      </w:pPr>
      <w:r>
        <w:separator/>
      </w:r>
    </w:p>
  </w:endnote>
  <w:endnote w:type="continuationSeparator" w:id="0">
    <w:p w:rsidR="004C322B" w:rsidRDefault="004C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2B" w:rsidRDefault="004C322B">
      <w:pPr>
        <w:spacing w:after="0" w:line="240" w:lineRule="auto"/>
      </w:pPr>
      <w:r>
        <w:separator/>
      </w:r>
    </w:p>
  </w:footnote>
  <w:footnote w:type="continuationSeparator" w:id="0">
    <w:p w:rsidR="004C322B" w:rsidRDefault="004C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Default="00377FAB"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rsidR="00377FAB" w:rsidRPr="007E5811" w:rsidRDefault="00377FAB" w:rsidP="00C8344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Pr="00253F52" w:rsidRDefault="00377FAB"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E948AD">
      <w:rPr>
        <w:rStyle w:val="Puslapionumeris"/>
        <w:rFonts w:ascii="Times New Roman" w:eastAsia="Calibri" w:hAnsi="Times New Roman" w:cs="Times New Roman"/>
        <w:noProof/>
        <w:sz w:val="24"/>
        <w:szCs w:val="24"/>
      </w:rPr>
      <w:t>2</w:t>
    </w:r>
    <w:r w:rsidRPr="00253F52">
      <w:rPr>
        <w:rStyle w:val="Puslapionumeris"/>
        <w:rFonts w:ascii="Times New Roman" w:eastAsia="Calibri" w:hAnsi="Times New Roman" w:cs="Times New Roman"/>
        <w:sz w:val="24"/>
        <w:szCs w:val="24"/>
      </w:rPr>
      <w:fldChar w:fldCharType="end"/>
    </w:r>
  </w:p>
  <w:p w:rsidR="00377FAB" w:rsidRPr="00253F52" w:rsidRDefault="00377FAB"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D6E5F"/>
    <w:rsid w:val="001F7151"/>
    <w:rsid w:val="00223948"/>
    <w:rsid w:val="00253F52"/>
    <w:rsid w:val="00292BB9"/>
    <w:rsid w:val="00333B52"/>
    <w:rsid w:val="00343390"/>
    <w:rsid w:val="00377FAB"/>
    <w:rsid w:val="00391EC8"/>
    <w:rsid w:val="003A752F"/>
    <w:rsid w:val="003E2D47"/>
    <w:rsid w:val="00452C8F"/>
    <w:rsid w:val="004707C2"/>
    <w:rsid w:val="00471577"/>
    <w:rsid w:val="004C322B"/>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8344B"/>
    <w:rsid w:val="00CC4EC7"/>
    <w:rsid w:val="00CD0354"/>
    <w:rsid w:val="00CD450E"/>
    <w:rsid w:val="00CE4433"/>
    <w:rsid w:val="00D07809"/>
    <w:rsid w:val="00D32EAE"/>
    <w:rsid w:val="00D37040"/>
    <w:rsid w:val="00D40B08"/>
    <w:rsid w:val="00DD1A02"/>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90E9-92EB-467F-84BD-167D133F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16297</Words>
  <Characters>9290</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Edita</cp:lastModifiedBy>
  <cp:revision>2</cp:revision>
  <cp:lastPrinted>2018-09-20T09:44:00Z</cp:lastPrinted>
  <dcterms:created xsi:type="dcterms:W3CDTF">2020-04-03T15:22:00Z</dcterms:created>
  <dcterms:modified xsi:type="dcterms:W3CDTF">2020-04-03T15:22:00Z</dcterms:modified>
</cp:coreProperties>
</file>