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CD7" w:rsidRDefault="00A72CD7" w:rsidP="003C4740">
      <w:pPr>
        <w:tabs>
          <w:tab w:val="left" w:pos="4962"/>
          <w:tab w:val="left" w:pos="5245"/>
          <w:tab w:val="left" w:pos="5387"/>
        </w:tabs>
        <w:ind w:left="6096" w:firstLine="0"/>
        <w:jc w:val="both"/>
        <w:rPr>
          <w:rFonts w:ascii="Times New Roman" w:hAnsi="Times New Roman" w:cs="Times New Roman"/>
          <w:sz w:val="22"/>
          <w:szCs w:val="22"/>
        </w:rPr>
      </w:pPr>
      <w:r w:rsidRPr="00A72CD7">
        <w:rPr>
          <w:rFonts w:ascii="Times New Roman" w:hAnsi="Times New Roman" w:cs="Times New Roman"/>
          <w:sz w:val="22"/>
          <w:szCs w:val="22"/>
        </w:rPr>
        <w:t xml:space="preserve">Vietos projektų, teikiamų pagal Utenos rajono </w:t>
      </w:r>
      <w:proofErr w:type="spellStart"/>
      <w:r w:rsidRPr="00A72CD7">
        <w:rPr>
          <w:rFonts w:ascii="Times New Roman" w:hAnsi="Times New Roman" w:cs="Times New Roman"/>
          <w:sz w:val="22"/>
          <w:szCs w:val="22"/>
        </w:rPr>
        <w:t>dvisektorės</w:t>
      </w:r>
      <w:proofErr w:type="spellEnd"/>
      <w:r w:rsidRPr="00A72CD7">
        <w:rPr>
          <w:rFonts w:ascii="Times New Roman" w:hAnsi="Times New Roman" w:cs="Times New Roman"/>
          <w:sz w:val="22"/>
          <w:szCs w:val="22"/>
        </w:rPr>
        <w:t xml:space="preserve"> strategijos 2016-2023 m. priemonę „Palankių sąlygų sudarymas jaunimui ir jauniems žmonėms kurti verslą ir skatinti užimtumą kaimo vietovėse“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068"/>
      </w:tblGrid>
      <w:tr w:rsidR="007F3FC3" w:rsidRPr="00457A99" w:rsidTr="00295ECE">
        <w:trPr>
          <w:jc w:val="center"/>
        </w:trPr>
        <w:tc>
          <w:tcPr>
            <w:tcW w:w="10068" w:type="dxa"/>
            <w:tcBorders>
              <w:top w:val="single" w:sz="4" w:space="0" w:color="auto"/>
              <w:left w:val="single" w:sz="4" w:space="0" w:color="auto"/>
              <w:bottom w:val="single" w:sz="4" w:space="0" w:color="auto"/>
              <w:right w:val="single" w:sz="4" w:space="0" w:color="auto"/>
            </w:tcBorders>
            <w:shd w:val="clear" w:color="auto" w:fill="FBE4D5"/>
          </w:tcPr>
          <w:p w:rsidR="00A72CD7" w:rsidRPr="00A72CD7" w:rsidRDefault="00AB4591" w:rsidP="001F00D3">
            <w:pPr>
              <w:tabs>
                <w:tab w:val="left" w:pos="3555"/>
              </w:tabs>
              <w:ind w:firstLine="0"/>
              <w:jc w:val="center"/>
              <w:rPr>
                <w:rFonts w:ascii="Times New Roman"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A72CD7">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A72CD7">
              <w:rPr>
                <w:rFonts w:ascii="Times New Roman" w:eastAsia="Calibri" w:hAnsi="Times New Roman" w:cs="Times New Roman"/>
                <w:b/>
                <w:sz w:val="24"/>
                <w:szCs w:val="24"/>
              </w:rPr>
              <w:t xml:space="preserve">2023 </w:t>
            </w:r>
            <w:r w:rsidR="002D5680">
              <w:rPr>
                <w:rFonts w:ascii="Times New Roman" w:eastAsia="Calibri" w:hAnsi="Times New Roman" w:cs="Times New Roman"/>
                <w:b/>
                <w:sz w:val="24"/>
                <w:szCs w:val="24"/>
              </w:rPr>
              <w:t>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A72CD7" w:rsidRPr="00A72CD7">
              <w:rPr>
                <w:rFonts w:ascii="Times New Roman" w:hAnsi="Times New Roman" w:cs="Times New Roman"/>
                <w:b/>
                <w:sz w:val="24"/>
                <w:szCs w:val="24"/>
              </w:rPr>
              <w:t>PALANKIŲ SĄLYGŲ SUDARYMAS JAUNIMUI IR JAUNIEMS ŽMONĖMS KURTI VERSLĄ IR SKATINTI UŽIMTUMĄ KAIMO VIETOVĖSE</w:t>
            </w:r>
            <w:r w:rsidR="00B72A13" w:rsidRPr="00A72CD7">
              <w:rPr>
                <w:rFonts w:ascii="Times New Roman" w:hAnsi="Times New Roman" w:cs="Times New Roman"/>
                <w:b/>
                <w:sz w:val="24"/>
                <w:szCs w:val="24"/>
              </w:rPr>
              <w:t>“</w:t>
            </w:r>
            <w:r w:rsidR="001F00D3" w:rsidRPr="00A72CD7">
              <w:rPr>
                <w:rFonts w:ascii="Times New Roman" w:hAnsi="Times New Roman" w:cs="Times New Roman"/>
                <w:b/>
                <w:sz w:val="24"/>
                <w:szCs w:val="24"/>
              </w:rPr>
              <w:t xml:space="preserve"> </w:t>
            </w:r>
          </w:p>
          <w:p w:rsidR="007F3FC3" w:rsidRPr="001F00FC" w:rsidRDefault="001F00D3" w:rsidP="001F00D3">
            <w:pPr>
              <w:tabs>
                <w:tab w:val="left" w:pos="3555"/>
              </w:tabs>
              <w:ind w:firstLine="0"/>
              <w:jc w:val="center"/>
              <w:rPr>
                <w:rFonts w:ascii="Times New Roman" w:eastAsia="Calibri" w:hAnsi="Times New Roman" w:cs="Times New Roman"/>
                <w:b/>
                <w:sz w:val="24"/>
                <w:szCs w:val="24"/>
              </w:rPr>
            </w:pPr>
            <w:r w:rsidRPr="00A72CD7">
              <w:rPr>
                <w:rFonts w:ascii="Times New Roman" w:hAnsi="Times New Roman" w:cs="Times New Roman"/>
                <w:b/>
                <w:sz w:val="24"/>
                <w:szCs w:val="24"/>
              </w:rPr>
              <w:t>NR. LEADER-19.2-SAVA-</w:t>
            </w:r>
            <w:r w:rsidR="00A72CD7" w:rsidRPr="00A72CD7">
              <w:rPr>
                <w:rFonts w:ascii="Times New Roman" w:hAnsi="Times New Roman" w:cs="Times New Roman"/>
                <w:b/>
                <w:sz w:val="24"/>
                <w:szCs w:val="24"/>
              </w:rPr>
              <w:t>9</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3C4740" w:rsidP="003C4740">
            <w:pPr>
              <w:tabs>
                <w:tab w:val="left" w:pos="3555"/>
              </w:tabs>
              <w:ind w:firstLine="0"/>
              <w:jc w:val="center"/>
              <w:rPr>
                <w:rFonts w:ascii="Times New Roman" w:eastAsia="Calibri" w:hAnsi="Times New Roman" w:cs="Times New Roman"/>
                <w:b/>
                <w:sz w:val="24"/>
                <w:szCs w:val="24"/>
              </w:rPr>
            </w:pPr>
            <w:r w:rsidRPr="001F00D3">
              <w:rPr>
                <w:rFonts w:ascii="Times New Roman" w:eastAsia="Calibri" w:hAnsi="Times New Roman" w:cs="Times New Roman"/>
                <w:b/>
                <w:sz w:val="24"/>
                <w:szCs w:val="24"/>
              </w:rPr>
              <w:t>2020</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lastRenderedPageBreak/>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w:t>
            </w:r>
            <w:r w:rsidRPr="00304B7E">
              <w:rPr>
                <w:rFonts w:ascii="Times New Roman" w:hAnsi="Times New Roman" w:cs="Times New Roman"/>
                <w:i/>
                <w:color w:val="000000"/>
                <w:sz w:val="22"/>
                <w:szCs w:val="22"/>
              </w:rPr>
              <w:lastRenderedPageBreak/>
              <w:t>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w:t>
            </w:r>
            <w:r w:rsidRPr="00747AB6">
              <w:rPr>
                <w:rFonts w:ascii="Times New Roman" w:hAnsi="Times New Roman" w:cs="Times New Roman"/>
                <w:i/>
                <w:sz w:val="22"/>
                <w:szCs w:val="22"/>
              </w:rPr>
              <w:lastRenderedPageBreak/>
              <w:t xml:space="preserve">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ED405E">
              <w:rPr>
                <w:rFonts w:ascii="Times New Roman" w:hAnsi="Times New Roman" w:cs="Times New Roman"/>
                <w:sz w:val="22"/>
                <w:szCs w:val="22"/>
              </w:rPr>
            </w:r>
            <w:r w:rsidR="00ED405E">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61845" w:rsidRDefault="00E55D74" w:rsidP="004B72EA">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FINANSINĖS ATASKAITOS IR PROGNOZĖS</w:t>
            </w:r>
          </w:p>
          <w:p w:rsidR="00E55D74" w:rsidRPr="00361845" w:rsidRDefault="00361845" w:rsidP="00361845">
            <w:pPr>
              <w:tabs>
                <w:tab w:val="center" w:pos="4819"/>
                <w:tab w:val="right" w:pos="9638"/>
              </w:tabs>
              <w:ind w:firstLine="0"/>
              <w:rPr>
                <w:rFonts w:eastAsia="Calibri"/>
                <w:b/>
                <w:szCs w:val="24"/>
                <w:lang w:val="en-US"/>
              </w:rPr>
            </w:pPr>
            <w:r w:rsidRPr="00361845">
              <w:rPr>
                <w:rFonts w:ascii="Times New Roman" w:hAnsi="Times New Roman" w:cs="Times New Roman"/>
                <w:i/>
                <w:iCs/>
                <w:sz w:val="22"/>
                <w:szCs w:val="22"/>
              </w:rPr>
              <w:t>*Jei verslo planas planuojamas įgyvendinti tris metus, įterpiama papildomi metai.</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7.</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7.3.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DB7460">
      <w:pPr>
        <w:tabs>
          <w:tab w:val="left" w:pos="1795"/>
        </w:tabs>
        <w:ind w:firstLine="0"/>
        <w:rPr>
          <w:rFonts w:ascii="Times New Roman" w:eastAsia="Calibri" w:hAnsi="Times New Roman" w:cs="Times New Roman"/>
          <w:sz w:val="24"/>
          <w:szCs w:val="24"/>
        </w:rPr>
      </w:pPr>
      <w:bookmarkStart w:id="0" w:name="_GoBack"/>
      <w:bookmarkEnd w:id="0"/>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5E" w:rsidRDefault="00ED405E">
      <w:r>
        <w:separator/>
      </w:r>
    </w:p>
  </w:endnote>
  <w:endnote w:type="continuationSeparator" w:id="0">
    <w:p w:rsidR="00ED405E" w:rsidRDefault="00ED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106CDC" w:rsidRDefault="00106CDC"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Default="00106CD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Porat"/>
    </w:pPr>
    <w:r>
      <w:t xml:space="preserve">           </w:t>
    </w:r>
    <w:r>
      <w:tab/>
    </w:r>
    <w:r>
      <w:tab/>
    </w:r>
  </w:p>
  <w:p w:rsidR="00106CDC" w:rsidRDefault="00106CDC" w:rsidP="007136E8">
    <w:pPr>
      <w:pStyle w:val="Porat"/>
    </w:pPr>
  </w:p>
  <w:p w:rsidR="00106CDC" w:rsidRDefault="00106CDC"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106CDC" w:rsidRDefault="00106CDC"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Pr="00956ED6" w:rsidRDefault="00106CDC"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5E" w:rsidRDefault="00ED405E">
      <w:r>
        <w:separator/>
      </w:r>
    </w:p>
  </w:footnote>
  <w:footnote w:type="continuationSeparator" w:id="0">
    <w:p w:rsidR="00ED405E" w:rsidRDefault="00ED4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6CDC" w:rsidRPr="00956ED6" w:rsidRDefault="00106CDC"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Pr="00956ED6" w:rsidRDefault="00106CDC"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DB7460">
      <w:rPr>
        <w:rStyle w:val="Puslapionumeris"/>
        <w:noProof/>
      </w:rPr>
      <w:t>23</w:t>
    </w:r>
    <w:r w:rsidRPr="00956ED6">
      <w:rPr>
        <w:rStyle w:val="Puslapionumeris"/>
      </w:rPr>
      <w:fldChar w:fldCharType="end"/>
    </w:r>
  </w:p>
  <w:p w:rsidR="00106CDC" w:rsidRPr="00956ED6" w:rsidRDefault="00106CDC"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20A15"/>
    <w:rsid w:val="00023FD7"/>
    <w:rsid w:val="00026646"/>
    <w:rsid w:val="00034997"/>
    <w:rsid w:val="00052634"/>
    <w:rsid w:val="0006029F"/>
    <w:rsid w:val="000622FF"/>
    <w:rsid w:val="00070CB3"/>
    <w:rsid w:val="00083E8A"/>
    <w:rsid w:val="0009703A"/>
    <w:rsid w:val="000A1FD9"/>
    <w:rsid w:val="000B3063"/>
    <w:rsid w:val="000D2841"/>
    <w:rsid w:val="000D5AF0"/>
    <w:rsid w:val="000E5C7B"/>
    <w:rsid w:val="00101BDF"/>
    <w:rsid w:val="00106CDC"/>
    <w:rsid w:val="00111FA3"/>
    <w:rsid w:val="00132940"/>
    <w:rsid w:val="00156BB9"/>
    <w:rsid w:val="00161D7A"/>
    <w:rsid w:val="001B78DD"/>
    <w:rsid w:val="001F00D3"/>
    <w:rsid w:val="001F00FC"/>
    <w:rsid w:val="001F52C1"/>
    <w:rsid w:val="00204266"/>
    <w:rsid w:val="00205189"/>
    <w:rsid w:val="00207886"/>
    <w:rsid w:val="00212888"/>
    <w:rsid w:val="00222D6C"/>
    <w:rsid w:val="00255866"/>
    <w:rsid w:val="00262736"/>
    <w:rsid w:val="00294623"/>
    <w:rsid w:val="00295ECE"/>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AAD"/>
    <w:rsid w:val="008D10F7"/>
    <w:rsid w:val="008D6750"/>
    <w:rsid w:val="008E3FD3"/>
    <w:rsid w:val="008F16D8"/>
    <w:rsid w:val="008F484D"/>
    <w:rsid w:val="0090481F"/>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72CD7"/>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B7460"/>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D405E"/>
    <w:rsid w:val="00EF544F"/>
    <w:rsid w:val="00F01F3B"/>
    <w:rsid w:val="00F15709"/>
    <w:rsid w:val="00F15B37"/>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F5D8"/>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F382-0C74-4C83-8D03-2CA9E61C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21166</Words>
  <Characters>12066</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5</cp:revision>
  <cp:lastPrinted>2018-02-07T14:29:00Z</cp:lastPrinted>
  <dcterms:created xsi:type="dcterms:W3CDTF">2020-03-30T07:31:00Z</dcterms:created>
  <dcterms:modified xsi:type="dcterms:W3CDTF">2020-04-03T15:13:00Z</dcterms:modified>
</cp:coreProperties>
</file>