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92" w:type="dxa"/>
        <w:tblLook w:val="04A0" w:firstRow="1" w:lastRow="0" w:firstColumn="1" w:lastColumn="0" w:noHBand="0" w:noVBand="1"/>
      </w:tblPr>
      <w:tblGrid>
        <w:gridCol w:w="3964"/>
      </w:tblGrid>
      <w:tr w:rsidR="00075C7D" w:rsidRPr="007F322F" w:rsidTr="00075C7D">
        <w:trPr>
          <w:trHeight w:val="1614"/>
        </w:trPr>
        <w:tc>
          <w:tcPr>
            <w:tcW w:w="3964" w:type="dxa"/>
            <w:shd w:val="clear" w:color="auto" w:fill="auto"/>
          </w:tcPr>
          <w:p w:rsidR="00075C7D" w:rsidRPr="00D0741A" w:rsidRDefault="00075C7D" w:rsidP="00AA69BB">
            <w:pPr>
              <w:rPr>
                <w:szCs w:val="24"/>
              </w:rPr>
            </w:pPr>
            <w:r w:rsidRPr="00D0741A">
              <w:rPr>
                <w:szCs w:val="24"/>
              </w:rPr>
              <w:t xml:space="preserve">Vietos projektų, teikiamų pagal </w:t>
            </w:r>
            <w:r w:rsidR="0036294A" w:rsidRPr="00D0741A">
              <w:rPr>
                <w:szCs w:val="24"/>
              </w:rPr>
              <w:t xml:space="preserve">Utenos rajono </w:t>
            </w:r>
            <w:proofErr w:type="spellStart"/>
            <w:r w:rsidR="0036294A" w:rsidRPr="00D0741A">
              <w:rPr>
                <w:szCs w:val="24"/>
              </w:rPr>
              <w:t>dvisekto</w:t>
            </w:r>
            <w:r w:rsidR="0013659D" w:rsidRPr="00D0741A">
              <w:rPr>
                <w:szCs w:val="24"/>
              </w:rPr>
              <w:t>rės</w:t>
            </w:r>
            <w:proofErr w:type="spellEnd"/>
            <w:r w:rsidR="0013659D" w:rsidRPr="00D0741A">
              <w:rPr>
                <w:szCs w:val="24"/>
              </w:rPr>
              <w:t xml:space="preserve"> strategijos 2016 – 2023  m.</w:t>
            </w:r>
            <w:r w:rsidR="0036294A" w:rsidRPr="00D0741A">
              <w:rPr>
                <w:szCs w:val="24"/>
              </w:rPr>
              <w:t xml:space="preserve"> </w:t>
            </w:r>
            <w:r w:rsidRPr="00D0741A">
              <w:rPr>
                <w:szCs w:val="24"/>
              </w:rPr>
              <w:t>priemonę „</w:t>
            </w:r>
            <w:r w:rsidR="0036294A" w:rsidRPr="00D0741A">
              <w:rPr>
                <w:szCs w:val="24"/>
                <w:lang w:eastAsia="lt-LT"/>
              </w:rPr>
              <w:t>Palankių sąlygų sudarymas jaunimui ir jauniems žmonėms kurti verslą ir skatinti užimtumą kaimo vietovėse“</w:t>
            </w:r>
            <w:r w:rsidRPr="00D0741A">
              <w:rPr>
                <w:szCs w:val="24"/>
              </w:rPr>
              <w:t xml:space="preserve">, finansavimo sąlygų aprašo </w:t>
            </w:r>
          </w:p>
          <w:p w:rsidR="00075C7D" w:rsidRPr="007F322F" w:rsidRDefault="00F17386" w:rsidP="00AA69BB">
            <w:pPr>
              <w:rPr>
                <w:szCs w:val="24"/>
              </w:rPr>
            </w:pPr>
            <w:r>
              <w:rPr>
                <w:szCs w:val="24"/>
              </w:rPr>
              <w:t>4</w:t>
            </w:r>
            <w:bookmarkStart w:id="0" w:name="_GoBack"/>
            <w:bookmarkEnd w:id="0"/>
            <w:r w:rsidR="00075C7D" w:rsidRPr="00D0741A">
              <w:rPr>
                <w:szCs w:val="24"/>
              </w:rPr>
              <w:t xml:space="preserve"> priedas</w:t>
            </w:r>
            <w:r w:rsidR="00075C7D">
              <w:rPr>
                <w:szCs w:val="24"/>
              </w:rPr>
              <w:br/>
            </w:r>
          </w:p>
        </w:tc>
      </w:tr>
    </w:tbl>
    <w:p w:rsidR="007C655B" w:rsidRDefault="007C655B" w:rsidP="00D37D7A">
      <w:pPr>
        <w:tabs>
          <w:tab w:val="center" w:pos="4153"/>
          <w:tab w:val="right" w:pos="8306"/>
        </w:tabs>
        <w:jc w:val="center"/>
        <w:rPr>
          <w:sz w:val="14"/>
          <w:szCs w:val="14"/>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7C655B" w:rsidTr="00D37D7A">
        <w:trPr>
          <w:trHeight w:val="57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7C655B" w:rsidRDefault="00D37D7A">
            <w:pPr>
              <w:ind w:left="-1698" w:right="-1372"/>
              <w:jc w:val="center"/>
              <w:rPr>
                <w:b/>
                <w:szCs w:val="24"/>
                <w:lang w:eastAsia="lt-LT"/>
              </w:rPr>
            </w:pPr>
            <w:r>
              <w:rPr>
                <w:b/>
                <w:szCs w:val="24"/>
                <w:lang w:eastAsia="lt-LT"/>
              </w:rPr>
              <w:t>(Smulkiojo ar vidutinio verslo subjekto statuso deklaracijos forma F1)</w:t>
            </w:r>
          </w:p>
          <w:p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lastRenderedPageBreak/>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 D</w:t>
            </w:r>
            <w:r>
              <w:rPr>
                <w:b/>
                <w:bCs/>
                <w:szCs w:val="24"/>
                <w:vertAlign w:val="subscript"/>
                <w:lang w:eastAsia="lt-LT"/>
              </w:rPr>
              <w:t>Pn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 D</w:t>
            </w:r>
            <w:r>
              <w:rPr>
                <w:sz w:val="22"/>
                <w:szCs w:val="22"/>
                <w:vertAlign w:val="subscript"/>
                <w:lang w:eastAsia="lt-LT"/>
              </w:rPr>
              <w:t>Pn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Sn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„∑D</w:t>
            </w:r>
            <w:r>
              <w:rPr>
                <w:sz w:val="22"/>
                <w:szCs w:val="22"/>
                <w:vertAlign w:val="subscript"/>
                <w:lang w:eastAsia="lt-LT"/>
              </w:rPr>
              <w:t>Sn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 xml:space="preserve"> 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 xml:space="preserve"> 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 xml:space="preserve">n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 xml:space="preserve"> 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D7" w:rsidRDefault="00ED50D7">
      <w:pPr>
        <w:ind w:firstLine="720"/>
        <w:jc w:val="both"/>
      </w:pPr>
      <w:r>
        <w:separator/>
      </w:r>
    </w:p>
  </w:endnote>
  <w:endnote w:type="continuationSeparator" w:id="0">
    <w:p w:rsidR="00ED50D7" w:rsidRDefault="00ED50D7">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D7" w:rsidRDefault="00ED50D7">
      <w:pPr>
        <w:ind w:firstLine="720"/>
        <w:jc w:val="both"/>
      </w:pPr>
      <w:r>
        <w:separator/>
      </w:r>
    </w:p>
  </w:footnote>
  <w:footnote w:type="continuationSeparator" w:id="0">
    <w:p w:rsidR="00ED50D7" w:rsidRDefault="00ED50D7">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B2F4C"/>
    <w:rsid w:val="00075C7D"/>
    <w:rsid w:val="000A43F7"/>
    <w:rsid w:val="000B60CB"/>
    <w:rsid w:val="000E3534"/>
    <w:rsid w:val="0013659D"/>
    <w:rsid w:val="002E60BC"/>
    <w:rsid w:val="00344D1A"/>
    <w:rsid w:val="0036294A"/>
    <w:rsid w:val="007C655B"/>
    <w:rsid w:val="008C7862"/>
    <w:rsid w:val="00A36CD3"/>
    <w:rsid w:val="00A8559B"/>
    <w:rsid w:val="00B20C31"/>
    <w:rsid w:val="00BB2F4C"/>
    <w:rsid w:val="00D0741A"/>
    <w:rsid w:val="00D37D7A"/>
    <w:rsid w:val="00EA6497"/>
    <w:rsid w:val="00ED50D7"/>
    <w:rsid w:val="00F17386"/>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CF20CA-1E0C-40EF-89D1-2E1B6356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586D-E78A-490F-95B5-BDA44410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8700</Words>
  <Characters>4959</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13632</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Admin</cp:lastModifiedBy>
  <cp:revision>7</cp:revision>
  <cp:lastPrinted>2017-04-18T06:29:00Z</cp:lastPrinted>
  <dcterms:created xsi:type="dcterms:W3CDTF">2017-10-04T07:11:00Z</dcterms:created>
  <dcterms:modified xsi:type="dcterms:W3CDTF">2018-02-09T13:25:00Z</dcterms:modified>
</cp:coreProperties>
</file>